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DE3C5" w14:textId="77777777" w:rsidR="008B4347" w:rsidRDefault="008B4347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bookmarkStart w:id="0" w:name="_Hlk26525335"/>
      <w:r>
        <w:rPr>
          <w:noProof/>
        </w:rPr>
        <w:drawing>
          <wp:inline distT="0" distB="0" distL="0" distR="0" wp14:anchorId="7F40B786" wp14:editId="70CD9B58">
            <wp:extent cx="975995" cy="1268095"/>
            <wp:effectExtent l="0" t="0" r="0" b="8255"/>
            <wp:docPr id="10" name="Рисунок 10" descr="Снимок экрана20190110121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 descr="Снимок экрана201901101217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7F8F3" w14:textId="77777777" w:rsidR="00BB64B3" w:rsidRPr="008C5F5C" w:rsidRDefault="00BE598C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СЧЕ</w:t>
      </w:r>
      <w:r w:rsidR="00BB64B3">
        <w:rPr>
          <w:rFonts w:ascii="Times New Roman" w:hAnsi="Times New Roman" w:cs="Times New Roman"/>
          <w:color w:val="000000"/>
          <w:sz w:val="40"/>
          <w:szCs w:val="40"/>
        </w:rPr>
        <w:t>ТНАЯ</w:t>
      </w:r>
      <w:r w:rsidR="00BB64B3" w:rsidRPr="008C5F5C">
        <w:rPr>
          <w:rFonts w:ascii="Times New Roman" w:hAnsi="Times New Roman" w:cs="Times New Roman"/>
          <w:color w:val="000000"/>
          <w:sz w:val="40"/>
          <w:szCs w:val="40"/>
        </w:rPr>
        <w:t xml:space="preserve">  ПАЛАТА</w:t>
      </w:r>
    </w:p>
    <w:p w14:paraId="54A649D5" w14:textId="77777777" w:rsidR="00BB64B3" w:rsidRPr="008C5F5C" w:rsidRDefault="00BB64B3" w:rsidP="008964B2">
      <w:pPr>
        <w:pStyle w:val="Heading"/>
        <w:ind w:left="-1134" w:right="-80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14:paraId="0A6B5C21" w14:textId="77777777" w:rsidR="00BB64B3" w:rsidRPr="006E3EF4" w:rsidRDefault="00BB64B3" w:rsidP="008964B2">
      <w:pPr>
        <w:pStyle w:val="Heading"/>
        <w:ind w:left="-1134" w:right="-802"/>
        <w:jc w:val="center"/>
        <w:rPr>
          <w:color w:val="000000"/>
          <w:sz w:val="4"/>
          <w:szCs w:val="32"/>
        </w:rPr>
      </w:pPr>
      <w:r w:rsidRPr="006E3EF4">
        <w:rPr>
          <w:b w:val="0"/>
          <w:color w:val="000000"/>
          <w:sz w:val="4"/>
          <w:szCs w:val="32"/>
        </w:rPr>
        <w:t>______________________________________________________</w:t>
      </w:r>
      <w:r w:rsidR="006E3EF4">
        <w:rPr>
          <w:b w:val="0"/>
          <w:color w:val="000000"/>
          <w:sz w:val="4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E3EF4">
        <w:rPr>
          <w:b w:val="0"/>
          <w:color w:val="000000"/>
          <w:sz w:val="4"/>
          <w:szCs w:val="32"/>
        </w:rPr>
        <w:t>__</w:t>
      </w:r>
      <w:r w:rsidRPr="006E3EF4">
        <w:rPr>
          <w:vanish/>
          <w:color w:val="000000"/>
          <w:sz w:val="4"/>
          <w:szCs w:val="32"/>
        </w:rPr>
        <w:t>#G0</w:t>
      </w:r>
    </w:p>
    <w:p w14:paraId="53BA191B" w14:textId="5772119C" w:rsidR="00BB64B3" w:rsidRDefault="00BB64B3" w:rsidP="008964B2">
      <w:pPr>
        <w:ind w:left="-1134" w:right="-802"/>
        <w:jc w:val="center"/>
        <w:rPr>
          <w:color w:val="000000"/>
          <w:sz w:val="20"/>
          <w:szCs w:val="20"/>
        </w:rPr>
      </w:pPr>
      <w:r w:rsidRPr="006F2B6E">
        <w:rPr>
          <w:color w:val="000000"/>
          <w:sz w:val="20"/>
          <w:szCs w:val="20"/>
        </w:rPr>
        <w:t>180001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г.</w:t>
      </w:r>
      <w:r w:rsidR="00DA0904"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Псков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ул.</w:t>
      </w:r>
      <w:r w:rsidR="00DA0904">
        <w:rPr>
          <w:color w:val="000000"/>
          <w:sz w:val="20"/>
          <w:szCs w:val="20"/>
        </w:rPr>
        <w:t xml:space="preserve"> </w:t>
      </w:r>
      <w:r w:rsidRPr="006F2B6E">
        <w:rPr>
          <w:color w:val="000000"/>
          <w:sz w:val="20"/>
          <w:szCs w:val="20"/>
        </w:rPr>
        <w:t>Некрасова</w:t>
      </w:r>
      <w:r>
        <w:rPr>
          <w:color w:val="000000"/>
          <w:sz w:val="20"/>
          <w:szCs w:val="20"/>
        </w:rPr>
        <w:t>,</w:t>
      </w:r>
      <w:r w:rsidRPr="006F2B6E">
        <w:rPr>
          <w:color w:val="000000"/>
          <w:sz w:val="20"/>
          <w:szCs w:val="20"/>
        </w:rPr>
        <w:t xml:space="preserve">  д. 23                   </w:t>
      </w:r>
      <w:r>
        <w:rPr>
          <w:color w:val="000000"/>
          <w:sz w:val="20"/>
          <w:szCs w:val="20"/>
        </w:rPr>
        <w:t xml:space="preserve">                                         т</w:t>
      </w:r>
      <w:r w:rsidRPr="006F2B6E">
        <w:rPr>
          <w:color w:val="000000"/>
          <w:sz w:val="20"/>
          <w:szCs w:val="20"/>
        </w:rPr>
        <w:t>елефон 8(8112)</w:t>
      </w:r>
      <w:r w:rsidR="006E3EF4">
        <w:rPr>
          <w:color w:val="000000"/>
          <w:sz w:val="20"/>
          <w:szCs w:val="20"/>
        </w:rPr>
        <w:t>2</w:t>
      </w:r>
      <w:r w:rsidRPr="006F2B6E">
        <w:rPr>
          <w:color w:val="000000"/>
          <w:sz w:val="20"/>
          <w:szCs w:val="20"/>
        </w:rPr>
        <w:t>9-99-16</w:t>
      </w:r>
    </w:p>
    <w:p w14:paraId="256206B7" w14:textId="41E722B7" w:rsidR="00BB64B3" w:rsidRPr="00BD180C" w:rsidRDefault="00DA0904" w:rsidP="008964B2">
      <w:pPr>
        <w:ind w:left="-1134" w:right="-80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BB64B3">
        <w:rPr>
          <w:color w:val="000000"/>
          <w:sz w:val="20"/>
          <w:szCs w:val="20"/>
          <w:lang w:val="en-US"/>
        </w:rPr>
        <w:t>email</w:t>
      </w:r>
      <w:r>
        <w:rPr>
          <w:color w:val="000000"/>
          <w:sz w:val="20"/>
          <w:szCs w:val="20"/>
        </w:rPr>
        <w:t xml:space="preserve"> </w:t>
      </w:r>
      <w:r w:rsidR="00BB64B3">
        <w:rPr>
          <w:color w:val="000000"/>
          <w:sz w:val="20"/>
          <w:szCs w:val="20"/>
          <w:lang w:val="en-US"/>
        </w:rPr>
        <w:t>schet</w:t>
      </w:r>
      <w:r w:rsidR="00BB64B3" w:rsidRPr="00BD180C">
        <w:rPr>
          <w:color w:val="000000"/>
          <w:sz w:val="20"/>
          <w:szCs w:val="20"/>
        </w:rPr>
        <w:t>6023@</w:t>
      </w:r>
      <w:r w:rsidR="00BB64B3">
        <w:rPr>
          <w:color w:val="000000"/>
          <w:sz w:val="20"/>
          <w:szCs w:val="20"/>
          <w:lang w:val="en-US"/>
        </w:rPr>
        <w:t>ya</w:t>
      </w:r>
      <w:r w:rsidR="00BB64B3" w:rsidRPr="00BD180C">
        <w:rPr>
          <w:color w:val="000000"/>
          <w:sz w:val="20"/>
          <w:szCs w:val="20"/>
        </w:rPr>
        <w:t>.</w:t>
      </w:r>
      <w:r w:rsidR="00BB64B3">
        <w:rPr>
          <w:color w:val="000000"/>
          <w:sz w:val="20"/>
          <w:szCs w:val="20"/>
          <w:lang w:val="en-US"/>
        </w:rPr>
        <w:t>ru</w:t>
      </w:r>
    </w:p>
    <w:bookmarkEnd w:id="0"/>
    <w:p w14:paraId="1FF17F9C" w14:textId="77777777" w:rsidR="0079564A" w:rsidRDefault="0079564A" w:rsidP="004305FA">
      <w:pPr>
        <w:jc w:val="center"/>
        <w:rPr>
          <w:sz w:val="28"/>
        </w:rPr>
      </w:pPr>
    </w:p>
    <w:p w14:paraId="0EB9417E" w14:textId="77777777" w:rsidR="00316298" w:rsidRDefault="00316298" w:rsidP="00316298">
      <w:pPr>
        <w:shd w:val="clear" w:color="auto" w:fill="FFFFFF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П Р И К А З </w:t>
      </w:r>
      <w:r>
        <w:rPr>
          <w:b/>
          <w:bCs/>
          <w:color w:val="000000"/>
          <w:sz w:val="32"/>
          <w:szCs w:val="32"/>
        </w:rPr>
        <w:tab/>
      </w:r>
    </w:p>
    <w:p w14:paraId="74122CA0" w14:textId="45BEF15A" w:rsidR="00316298" w:rsidRDefault="00316298" w:rsidP="00316298">
      <w:pPr>
        <w:shd w:val="clear" w:color="auto" w:fill="FFFFFF"/>
        <w:spacing w:before="202"/>
        <w:jc w:val="both"/>
        <w:rPr>
          <w:bCs/>
          <w:color w:val="000000"/>
          <w:spacing w:val="-10"/>
          <w:sz w:val="28"/>
          <w:szCs w:val="28"/>
        </w:rPr>
      </w:pPr>
      <w:r>
        <w:rPr>
          <w:bCs/>
          <w:color w:val="000000"/>
          <w:spacing w:val="-10"/>
          <w:sz w:val="28"/>
          <w:szCs w:val="28"/>
        </w:rPr>
        <w:t>от</w:t>
      </w:r>
      <w:r w:rsidR="005C7038">
        <w:rPr>
          <w:bCs/>
          <w:color w:val="000000"/>
          <w:spacing w:val="-10"/>
          <w:sz w:val="28"/>
          <w:szCs w:val="28"/>
        </w:rPr>
        <w:t xml:space="preserve"> 06</w:t>
      </w:r>
      <w:r>
        <w:rPr>
          <w:bCs/>
          <w:color w:val="000000"/>
          <w:spacing w:val="-10"/>
          <w:sz w:val="28"/>
          <w:szCs w:val="28"/>
        </w:rPr>
        <w:t>.</w:t>
      </w:r>
      <w:r w:rsidR="00DA0904">
        <w:rPr>
          <w:bCs/>
          <w:color w:val="000000"/>
          <w:spacing w:val="-10"/>
          <w:sz w:val="28"/>
          <w:szCs w:val="28"/>
        </w:rPr>
        <w:t>0</w:t>
      </w:r>
      <w:r w:rsidR="005C7038">
        <w:rPr>
          <w:bCs/>
          <w:color w:val="000000"/>
          <w:spacing w:val="-10"/>
          <w:sz w:val="28"/>
          <w:szCs w:val="28"/>
        </w:rPr>
        <w:t>9</w:t>
      </w:r>
      <w:r>
        <w:rPr>
          <w:bCs/>
          <w:color w:val="000000"/>
          <w:spacing w:val="-10"/>
          <w:sz w:val="28"/>
          <w:szCs w:val="28"/>
        </w:rPr>
        <w:t>.202</w:t>
      </w:r>
      <w:r w:rsidR="00612A37">
        <w:rPr>
          <w:bCs/>
          <w:color w:val="000000"/>
          <w:spacing w:val="-10"/>
          <w:sz w:val="28"/>
          <w:szCs w:val="28"/>
        </w:rPr>
        <w:t>2</w:t>
      </w:r>
      <w:r>
        <w:rPr>
          <w:bCs/>
          <w:color w:val="000000"/>
          <w:spacing w:val="-10"/>
          <w:sz w:val="28"/>
          <w:szCs w:val="28"/>
        </w:rPr>
        <w:t xml:space="preserve"> года                                                                                                    №</w:t>
      </w:r>
      <w:r w:rsidR="005C7038">
        <w:rPr>
          <w:bCs/>
          <w:color w:val="000000"/>
          <w:spacing w:val="-10"/>
          <w:sz w:val="28"/>
          <w:szCs w:val="28"/>
        </w:rPr>
        <w:t xml:space="preserve"> 245 </w:t>
      </w:r>
      <w:r>
        <w:rPr>
          <w:bCs/>
          <w:color w:val="000000"/>
          <w:spacing w:val="-10"/>
          <w:sz w:val="28"/>
          <w:szCs w:val="28"/>
        </w:rPr>
        <w:t>о\д</w:t>
      </w:r>
    </w:p>
    <w:p w14:paraId="7846FC9E" w14:textId="77777777" w:rsidR="0000254E" w:rsidRDefault="0000254E" w:rsidP="00316298">
      <w:pPr>
        <w:shd w:val="clear" w:color="auto" w:fill="FFFFFF"/>
        <w:spacing w:before="202"/>
        <w:jc w:val="both"/>
        <w:rPr>
          <w:bCs/>
          <w:color w:val="000000"/>
          <w:spacing w:val="-10"/>
        </w:rPr>
      </w:pPr>
    </w:p>
    <w:p w14:paraId="56563B66" w14:textId="77777777" w:rsidR="00316298" w:rsidRDefault="00316298" w:rsidP="00316298">
      <w:pPr>
        <w:rPr>
          <w:sz w:val="28"/>
          <w:szCs w:val="28"/>
        </w:rPr>
      </w:pPr>
    </w:p>
    <w:p w14:paraId="26D3BA97" w14:textId="23CD3206" w:rsidR="00612A37" w:rsidRPr="009A2BDF" w:rsidRDefault="00316298" w:rsidP="00316298">
      <w:pPr>
        <w:rPr>
          <w:b/>
          <w:sz w:val="28"/>
          <w:szCs w:val="28"/>
        </w:rPr>
      </w:pPr>
      <w:r w:rsidRPr="009A2BDF">
        <w:rPr>
          <w:b/>
          <w:sz w:val="28"/>
          <w:szCs w:val="28"/>
        </w:rPr>
        <w:t xml:space="preserve">      </w:t>
      </w:r>
      <w:r w:rsidR="005C7038" w:rsidRPr="009A2BDF">
        <w:rPr>
          <w:b/>
          <w:sz w:val="28"/>
          <w:szCs w:val="28"/>
        </w:rPr>
        <w:t xml:space="preserve"> </w:t>
      </w:r>
      <w:r w:rsidRPr="009A2BDF">
        <w:rPr>
          <w:b/>
          <w:sz w:val="28"/>
          <w:szCs w:val="28"/>
        </w:rPr>
        <w:t>О стандартах</w:t>
      </w:r>
      <w:r w:rsidR="006F261D" w:rsidRPr="009A2BDF">
        <w:rPr>
          <w:b/>
          <w:sz w:val="28"/>
          <w:szCs w:val="28"/>
        </w:rPr>
        <w:t xml:space="preserve"> </w:t>
      </w:r>
    </w:p>
    <w:p w14:paraId="7D6363CD" w14:textId="549BB4D2" w:rsidR="00612A37" w:rsidRPr="009A2BDF" w:rsidRDefault="00612A37" w:rsidP="00316298">
      <w:pPr>
        <w:rPr>
          <w:b/>
          <w:sz w:val="28"/>
          <w:szCs w:val="28"/>
        </w:rPr>
      </w:pPr>
      <w:r w:rsidRPr="009A2BDF">
        <w:rPr>
          <w:b/>
          <w:sz w:val="28"/>
          <w:szCs w:val="28"/>
        </w:rPr>
        <w:t xml:space="preserve">       </w:t>
      </w:r>
      <w:r w:rsidR="006F261D" w:rsidRPr="009A2BDF">
        <w:rPr>
          <w:b/>
          <w:sz w:val="28"/>
          <w:szCs w:val="28"/>
        </w:rPr>
        <w:t>С</w:t>
      </w:r>
      <w:r w:rsidR="00316298" w:rsidRPr="009A2BDF">
        <w:rPr>
          <w:b/>
          <w:sz w:val="28"/>
          <w:szCs w:val="28"/>
        </w:rPr>
        <w:t xml:space="preserve">четной </w:t>
      </w:r>
      <w:r w:rsidR="0000254E" w:rsidRPr="009A2BDF">
        <w:rPr>
          <w:b/>
          <w:sz w:val="28"/>
          <w:szCs w:val="28"/>
        </w:rPr>
        <w:t xml:space="preserve">палаты </w:t>
      </w:r>
    </w:p>
    <w:p w14:paraId="52389A5D" w14:textId="03B9E133" w:rsidR="00316298" w:rsidRPr="009A2BDF" w:rsidRDefault="00612A37" w:rsidP="00316298">
      <w:pPr>
        <w:rPr>
          <w:b/>
          <w:sz w:val="28"/>
          <w:szCs w:val="28"/>
        </w:rPr>
      </w:pPr>
      <w:r w:rsidRPr="009A2BDF">
        <w:rPr>
          <w:b/>
          <w:sz w:val="28"/>
          <w:szCs w:val="28"/>
        </w:rPr>
        <w:t xml:space="preserve">       </w:t>
      </w:r>
      <w:r w:rsidR="00316298" w:rsidRPr="009A2BDF">
        <w:rPr>
          <w:b/>
          <w:sz w:val="28"/>
          <w:szCs w:val="28"/>
        </w:rPr>
        <w:t>Псковской области</w:t>
      </w:r>
    </w:p>
    <w:p w14:paraId="6086CC7B" w14:textId="77777777" w:rsidR="007A52EE" w:rsidRPr="009A2BDF" w:rsidRDefault="007A52EE" w:rsidP="00316298">
      <w:pPr>
        <w:rPr>
          <w:b/>
        </w:rPr>
      </w:pPr>
    </w:p>
    <w:p w14:paraId="2E5F7DB3" w14:textId="77777777" w:rsidR="00316298" w:rsidRDefault="00316298" w:rsidP="00316298">
      <w:pPr>
        <w:rPr>
          <w:b/>
        </w:rPr>
      </w:pPr>
    </w:p>
    <w:p w14:paraId="20660EE6" w14:textId="1087228E" w:rsidR="00316298" w:rsidRDefault="0000254E" w:rsidP="003162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16298" w:rsidRPr="00F21E42">
        <w:rPr>
          <w:sz w:val="28"/>
          <w:szCs w:val="28"/>
        </w:rPr>
        <w:t>В целях систематизации</w:t>
      </w:r>
      <w:r w:rsidR="00316298">
        <w:rPr>
          <w:sz w:val="28"/>
          <w:szCs w:val="28"/>
        </w:rPr>
        <w:t xml:space="preserve"> работы </w:t>
      </w:r>
      <w:r w:rsidR="001B1AB2">
        <w:rPr>
          <w:sz w:val="28"/>
          <w:szCs w:val="28"/>
        </w:rPr>
        <w:t xml:space="preserve">по организации деятельности Счетной палаты и </w:t>
      </w:r>
      <w:r w:rsidR="00316298">
        <w:rPr>
          <w:sz w:val="28"/>
          <w:szCs w:val="28"/>
        </w:rPr>
        <w:t>осуществлени</w:t>
      </w:r>
      <w:r w:rsidR="001B1AB2">
        <w:rPr>
          <w:sz w:val="28"/>
          <w:szCs w:val="28"/>
        </w:rPr>
        <w:t>я</w:t>
      </w:r>
      <w:r w:rsidR="00316298">
        <w:rPr>
          <w:sz w:val="28"/>
          <w:szCs w:val="28"/>
        </w:rPr>
        <w:t xml:space="preserve"> внешнего </w:t>
      </w:r>
      <w:r w:rsidR="006F261D">
        <w:rPr>
          <w:sz w:val="28"/>
          <w:szCs w:val="28"/>
        </w:rPr>
        <w:t xml:space="preserve">государственного </w:t>
      </w:r>
      <w:r w:rsidR="00316298">
        <w:rPr>
          <w:sz w:val="28"/>
          <w:szCs w:val="28"/>
        </w:rPr>
        <w:t>финансового контроля</w:t>
      </w:r>
      <w:r>
        <w:rPr>
          <w:sz w:val="28"/>
          <w:szCs w:val="28"/>
        </w:rPr>
        <w:t xml:space="preserve"> </w:t>
      </w:r>
      <w:r w:rsidR="00316298">
        <w:rPr>
          <w:sz w:val="28"/>
          <w:szCs w:val="28"/>
        </w:rPr>
        <w:t xml:space="preserve"> в соответствии со статьей 11 Федерального закона от 07.02.2011 года № 6-ФЗ «Об общих принципах  организации и деятельности контрольно-счетных органов субъектов Российской Федерации и муниципальных образований»</w:t>
      </w:r>
      <w:r w:rsidR="00612A37">
        <w:rPr>
          <w:sz w:val="28"/>
          <w:szCs w:val="28"/>
        </w:rPr>
        <w:t xml:space="preserve">, </w:t>
      </w:r>
      <w:r w:rsidR="003E14E7" w:rsidRPr="009A2BDF">
        <w:rPr>
          <w:sz w:val="28"/>
          <w:szCs w:val="28"/>
        </w:rPr>
        <w:t>Общими требованиями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</w:t>
      </w:r>
      <w:r w:rsidR="00987F03" w:rsidRPr="009A2BDF">
        <w:rPr>
          <w:sz w:val="28"/>
          <w:szCs w:val="28"/>
        </w:rPr>
        <w:t>, утвержденными постановлением Коллегии Счетной палаты Российской Федерации от 29.03.2022 года № 2ПК</w:t>
      </w:r>
      <w:r w:rsidR="005A31C9" w:rsidRPr="009A2BDF">
        <w:rPr>
          <w:sz w:val="28"/>
          <w:szCs w:val="28"/>
        </w:rPr>
        <w:t>,</w:t>
      </w:r>
      <w:r w:rsidR="00316298" w:rsidRPr="009A2BDF">
        <w:rPr>
          <w:sz w:val="28"/>
          <w:szCs w:val="28"/>
        </w:rPr>
        <w:t xml:space="preserve"> </w:t>
      </w:r>
      <w:r w:rsidR="00316298">
        <w:rPr>
          <w:sz w:val="28"/>
          <w:szCs w:val="28"/>
        </w:rPr>
        <w:t xml:space="preserve">и статьей 15 Закона Псковской области от 16.10.2006 года № 588-ОЗ «О Счетной палате Псковской области» </w:t>
      </w:r>
    </w:p>
    <w:p w14:paraId="0656635A" w14:textId="77777777" w:rsidR="007A52EE" w:rsidRDefault="007A52EE" w:rsidP="00316298">
      <w:pPr>
        <w:spacing w:line="276" w:lineRule="auto"/>
        <w:jc w:val="both"/>
        <w:rPr>
          <w:sz w:val="28"/>
          <w:szCs w:val="28"/>
        </w:rPr>
      </w:pPr>
    </w:p>
    <w:p w14:paraId="3B2E2659" w14:textId="77777777" w:rsidR="00316298" w:rsidRDefault="00316298" w:rsidP="00316298">
      <w:pPr>
        <w:shd w:val="clear" w:color="auto" w:fill="FFFFFF"/>
        <w:spacing w:line="276" w:lineRule="auto"/>
        <w:ind w:firstLine="540"/>
        <w:jc w:val="both"/>
        <w:rPr>
          <w:b/>
          <w:bCs/>
          <w:color w:val="000000"/>
          <w:spacing w:val="-10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>ПРИКАЗЫВАЮ:</w:t>
      </w:r>
    </w:p>
    <w:p w14:paraId="323BD418" w14:textId="77777777" w:rsidR="00934E20" w:rsidRDefault="0074016A" w:rsidP="00F3611A">
      <w:pPr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38CA3DA0" w14:textId="41EB8F2F" w:rsidR="00316298" w:rsidRPr="006F261D" w:rsidRDefault="00316298" w:rsidP="00934E20">
      <w:pPr>
        <w:ind w:right="4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12A37">
        <w:rPr>
          <w:color w:val="4F81BD" w:themeColor="accent1"/>
          <w:sz w:val="28"/>
          <w:szCs w:val="28"/>
        </w:rPr>
        <w:t xml:space="preserve">. </w:t>
      </w:r>
      <w:r w:rsidRPr="00C55329">
        <w:rPr>
          <w:sz w:val="28"/>
          <w:szCs w:val="28"/>
        </w:rPr>
        <w:t xml:space="preserve">Утвердить систему стандартов </w:t>
      </w:r>
      <w:r w:rsidR="00F3611A" w:rsidRPr="00C55329">
        <w:rPr>
          <w:sz w:val="28"/>
          <w:szCs w:val="28"/>
        </w:rPr>
        <w:t xml:space="preserve">Счетной палаты Псковской области </w:t>
      </w:r>
      <w:r w:rsidRPr="006F261D">
        <w:rPr>
          <w:sz w:val="28"/>
          <w:szCs w:val="28"/>
        </w:rPr>
        <w:t>(Приложение №1).</w:t>
      </w:r>
    </w:p>
    <w:p w14:paraId="0FF4D856" w14:textId="292F77B0" w:rsidR="0057251A" w:rsidRPr="009A2BDF" w:rsidRDefault="00316298" w:rsidP="0057251A">
      <w:pPr>
        <w:ind w:right="40"/>
        <w:jc w:val="both"/>
        <w:rPr>
          <w:bCs/>
          <w:sz w:val="28"/>
          <w:szCs w:val="28"/>
        </w:rPr>
      </w:pPr>
      <w:r w:rsidRPr="009A2BDF">
        <w:rPr>
          <w:sz w:val="28"/>
          <w:szCs w:val="28"/>
        </w:rPr>
        <w:lastRenderedPageBreak/>
        <w:t xml:space="preserve">        2. </w:t>
      </w:r>
      <w:r w:rsidR="0057251A" w:rsidRPr="009A2BDF">
        <w:rPr>
          <w:sz w:val="28"/>
          <w:szCs w:val="28"/>
        </w:rPr>
        <w:t>Утвердить с</w:t>
      </w:r>
      <w:r w:rsidR="0057251A" w:rsidRPr="009A2BDF">
        <w:rPr>
          <w:bCs/>
          <w:sz w:val="28"/>
          <w:szCs w:val="28"/>
        </w:rPr>
        <w:t xml:space="preserve">тандарты по отдельным процедурам, по формам осуществления внешнего государственного финансового контроля </w:t>
      </w:r>
      <w:r w:rsidR="0057251A" w:rsidRPr="009A2BDF">
        <w:rPr>
          <w:sz w:val="28"/>
          <w:szCs w:val="28"/>
        </w:rPr>
        <w:t>(Приложение №2).</w:t>
      </w:r>
    </w:p>
    <w:p w14:paraId="7BD04BF4" w14:textId="04F62170" w:rsidR="00A4490A" w:rsidRPr="009A2BDF" w:rsidRDefault="00A4490A" w:rsidP="0057251A">
      <w:pPr>
        <w:ind w:right="40"/>
        <w:jc w:val="both"/>
        <w:rPr>
          <w:bCs/>
          <w:sz w:val="28"/>
          <w:szCs w:val="28"/>
        </w:rPr>
      </w:pPr>
      <w:r w:rsidRPr="009A2BDF">
        <w:rPr>
          <w:sz w:val="28"/>
          <w:szCs w:val="28"/>
        </w:rPr>
        <w:t xml:space="preserve">        3. </w:t>
      </w:r>
      <w:r w:rsidR="0057251A" w:rsidRPr="009A2BDF">
        <w:rPr>
          <w:sz w:val="28"/>
          <w:szCs w:val="28"/>
        </w:rPr>
        <w:t xml:space="preserve">Утвердить стандарты по организации деятельности и </w:t>
      </w:r>
      <w:r w:rsidR="005626A0" w:rsidRPr="009A2BDF">
        <w:rPr>
          <w:sz w:val="28"/>
          <w:szCs w:val="28"/>
        </w:rPr>
        <w:t xml:space="preserve">специализированные </w:t>
      </w:r>
      <w:r w:rsidR="00402961" w:rsidRPr="009A2BDF">
        <w:rPr>
          <w:sz w:val="28"/>
          <w:szCs w:val="28"/>
        </w:rPr>
        <w:t xml:space="preserve">стандарты по отдельным полномочиям по осуществлению </w:t>
      </w:r>
      <w:r w:rsidR="0057251A" w:rsidRPr="009A2BDF">
        <w:rPr>
          <w:sz w:val="28"/>
          <w:szCs w:val="28"/>
        </w:rPr>
        <w:t xml:space="preserve"> внешнего государственного финансового контроля Счетной палаты Псковской области согласно перечню (Приложение №2).</w:t>
      </w:r>
    </w:p>
    <w:p w14:paraId="55617C4D" w14:textId="749CE3F3" w:rsidR="00316298" w:rsidRPr="009A2BDF" w:rsidRDefault="00316298" w:rsidP="00316298">
      <w:pPr>
        <w:spacing w:line="276" w:lineRule="auto"/>
        <w:jc w:val="both"/>
        <w:rPr>
          <w:sz w:val="28"/>
          <w:szCs w:val="28"/>
        </w:rPr>
      </w:pPr>
      <w:r w:rsidRPr="009A2BDF">
        <w:rPr>
          <w:sz w:val="28"/>
          <w:szCs w:val="28"/>
        </w:rPr>
        <w:t xml:space="preserve">        </w:t>
      </w:r>
      <w:r w:rsidR="00402961" w:rsidRPr="009A2BDF">
        <w:rPr>
          <w:sz w:val="28"/>
          <w:szCs w:val="28"/>
        </w:rPr>
        <w:t>4</w:t>
      </w:r>
      <w:r w:rsidRPr="009A2BDF">
        <w:rPr>
          <w:sz w:val="28"/>
          <w:szCs w:val="28"/>
        </w:rPr>
        <w:t>. Настоящий приказ вступает в силу с</w:t>
      </w:r>
      <w:r w:rsidR="00033F33" w:rsidRPr="009A2BDF">
        <w:rPr>
          <w:sz w:val="28"/>
          <w:szCs w:val="28"/>
        </w:rPr>
        <w:t xml:space="preserve"> 01.10.2022 </w:t>
      </w:r>
      <w:r w:rsidRPr="009A2BDF">
        <w:rPr>
          <w:sz w:val="28"/>
          <w:szCs w:val="28"/>
        </w:rPr>
        <w:t>года.</w:t>
      </w:r>
    </w:p>
    <w:p w14:paraId="17EA7C8D" w14:textId="14849EA9" w:rsidR="00316298" w:rsidRPr="00346EC9" w:rsidRDefault="00934E20" w:rsidP="00934E2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6298">
        <w:rPr>
          <w:sz w:val="28"/>
          <w:szCs w:val="28"/>
        </w:rPr>
        <w:t xml:space="preserve">. Признать утратившим </w:t>
      </w:r>
      <w:r w:rsidR="00033F33">
        <w:rPr>
          <w:sz w:val="28"/>
          <w:szCs w:val="28"/>
        </w:rPr>
        <w:t xml:space="preserve">силу </w:t>
      </w:r>
      <w:r w:rsidR="00316298" w:rsidRPr="00346EC9">
        <w:rPr>
          <w:sz w:val="28"/>
          <w:szCs w:val="28"/>
        </w:rPr>
        <w:t xml:space="preserve">приказ Счетной палаты Псковской области от </w:t>
      </w:r>
      <w:r w:rsidR="00402961" w:rsidRPr="00346EC9">
        <w:rPr>
          <w:sz w:val="28"/>
          <w:szCs w:val="28"/>
        </w:rPr>
        <w:t>30</w:t>
      </w:r>
      <w:r w:rsidR="00316298" w:rsidRPr="00346EC9">
        <w:rPr>
          <w:sz w:val="28"/>
          <w:szCs w:val="28"/>
        </w:rPr>
        <w:t>.12.20</w:t>
      </w:r>
      <w:r w:rsidR="00402961" w:rsidRPr="00346EC9">
        <w:rPr>
          <w:sz w:val="28"/>
          <w:szCs w:val="28"/>
        </w:rPr>
        <w:t>20</w:t>
      </w:r>
      <w:r w:rsidR="00316298" w:rsidRPr="00346EC9">
        <w:rPr>
          <w:sz w:val="28"/>
          <w:szCs w:val="28"/>
        </w:rPr>
        <w:t xml:space="preserve"> года №1</w:t>
      </w:r>
      <w:r w:rsidR="00402961" w:rsidRPr="00346EC9">
        <w:rPr>
          <w:sz w:val="28"/>
          <w:szCs w:val="28"/>
        </w:rPr>
        <w:t>8</w:t>
      </w:r>
      <w:r w:rsidR="00316298" w:rsidRPr="00346EC9">
        <w:rPr>
          <w:sz w:val="28"/>
          <w:szCs w:val="28"/>
        </w:rPr>
        <w:t>6</w:t>
      </w:r>
      <w:r w:rsidR="00734781" w:rsidRPr="00346EC9">
        <w:rPr>
          <w:sz w:val="28"/>
          <w:szCs w:val="28"/>
        </w:rPr>
        <w:t xml:space="preserve"> </w:t>
      </w:r>
      <w:r w:rsidR="00316298" w:rsidRPr="00346EC9">
        <w:rPr>
          <w:sz w:val="28"/>
          <w:szCs w:val="28"/>
        </w:rPr>
        <w:t>о/д</w:t>
      </w:r>
      <w:r w:rsidR="006F261D" w:rsidRPr="00346EC9">
        <w:rPr>
          <w:sz w:val="28"/>
          <w:szCs w:val="28"/>
        </w:rPr>
        <w:t xml:space="preserve"> </w:t>
      </w:r>
      <w:r w:rsidR="00734781" w:rsidRPr="00346EC9">
        <w:rPr>
          <w:sz w:val="28"/>
          <w:szCs w:val="28"/>
        </w:rPr>
        <w:t>«</w:t>
      </w:r>
      <w:r w:rsidR="006F261D" w:rsidRPr="00346EC9">
        <w:rPr>
          <w:sz w:val="28"/>
          <w:szCs w:val="28"/>
        </w:rPr>
        <w:t xml:space="preserve">О стандартах </w:t>
      </w:r>
      <w:r w:rsidR="00402961" w:rsidRPr="00346EC9">
        <w:rPr>
          <w:sz w:val="28"/>
          <w:szCs w:val="28"/>
        </w:rPr>
        <w:t xml:space="preserve">по организации деятельности и осуществлению </w:t>
      </w:r>
      <w:r w:rsidR="006F261D" w:rsidRPr="00346EC9">
        <w:rPr>
          <w:sz w:val="28"/>
          <w:szCs w:val="28"/>
        </w:rPr>
        <w:t>внешнего государственного финансового</w:t>
      </w:r>
      <w:r w:rsidR="006658C2" w:rsidRPr="00346EC9">
        <w:rPr>
          <w:sz w:val="28"/>
          <w:szCs w:val="28"/>
        </w:rPr>
        <w:t xml:space="preserve"> </w:t>
      </w:r>
      <w:r w:rsidR="00734781" w:rsidRPr="00346EC9">
        <w:rPr>
          <w:sz w:val="28"/>
          <w:szCs w:val="28"/>
        </w:rPr>
        <w:t>контроля Счетной палаты Псковской области».</w:t>
      </w:r>
    </w:p>
    <w:p w14:paraId="19B8FA40" w14:textId="0B996B9B" w:rsidR="00316298" w:rsidRDefault="00316298" w:rsidP="003162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34E20">
        <w:rPr>
          <w:sz w:val="28"/>
          <w:szCs w:val="28"/>
        </w:rPr>
        <w:t>6</w:t>
      </w:r>
      <w:r>
        <w:rPr>
          <w:sz w:val="28"/>
          <w:szCs w:val="28"/>
        </w:rPr>
        <w:t>. Контроль за исполнением приказа оставляю за собой.</w:t>
      </w:r>
    </w:p>
    <w:p w14:paraId="68653899" w14:textId="77777777" w:rsidR="00316298" w:rsidRDefault="00316298" w:rsidP="00316298">
      <w:pPr>
        <w:spacing w:line="276" w:lineRule="auto"/>
        <w:jc w:val="both"/>
        <w:rPr>
          <w:sz w:val="28"/>
          <w:szCs w:val="28"/>
        </w:rPr>
      </w:pPr>
    </w:p>
    <w:p w14:paraId="0E392D23" w14:textId="77777777" w:rsidR="007A52EE" w:rsidRDefault="007A52EE" w:rsidP="00316298">
      <w:pPr>
        <w:spacing w:line="276" w:lineRule="auto"/>
        <w:jc w:val="both"/>
        <w:rPr>
          <w:sz w:val="28"/>
          <w:szCs w:val="28"/>
        </w:rPr>
      </w:pPr>
    </w:p>
    <w:p w14:paraId="0ECAA6AA" w14:textId="77777777" w:rsidR="00316298" w:rsidRDefault="00316298" w:rsidP="00316298">
      <w:pPr>
        <w:spacing w:line="276" w:lineRule="auto"/>
        <w:jc w:val="both"/>
        <w:rPr>
          <w:sz w:val="28"/>
          <w:szCs w:val="28"/>
        </w:rPr>
      </w:pPr>
    </w:p>
    <w:p w14:paraId="0F688DD2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Председатель                                                                        М.Н.Хохлова</w:t>
      </w:r>
    </w:p>
    <w:p w14:paraId="39155E66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03D32FDF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57E0360F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4F86B231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7D6EEC58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236DF76A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4CB95255" w14:textId="77777777" w:rsidR="00316298" w:rsidRDefault="00316298" w:rsidP="00316298">
      <w:pPr>
        <w:spacing w:line="360" w:lineRule="auto"/>
        <w:jc w:val="both"/>
        <w:rPr>
          <w:sz w:val="28"/>
          <w:szCs w:val="28"/>
        </w:rPr>
      </w:pPr>
    </w:p>
    <w:p w14:paraId="7C9862E3" w14:textId="77777777" w:rsidR="00316298" w:rsidRDefault="00316298" w:rsidP="00316298">
      <w:pPr>
        <w:spacing w:line="360" w:lineRule="auto"/>
        <w:jc w:val="both"/>
        <w:rPr>
          <w:b/>
          <w:sz w:val="28"/>
          <w:szCs w:val="28"/>
        </w:rPr>
      </w:pPr>
    </w:p>
    <w:p w14:paraId="7D16A0C3" w14:textId="77777777" w:rsidR="00316298" w:rsidRDefault="00316298" w:rsidP="00316298">
      <w:pPr>
        <w:spacing w:line="360" w:lineRule="auto"/>
        <w:jc w:val="both"/>
        <w:rPr>
          <w:b/>
          <w:sz w:val="28"/>
          <w:szCs w:val="28"/>
        </w:rPr>
      </w:pPr>
    </w:p>
    <w:p w14:paraId="6822543F" w14:textId="77777777" w:rsidR="007A52EE" w:rsidRDefault="007A52EE" w:rsidP="00316298">
      <w:pPr>
        <w:spacing w:line="360" w:lineRule="auto"/>
        <w:jc w:val="both"/>
        <w:rPr>
          <w:b/>
          <w:sz w:val="28"/>
          <w:szCs w:val="28"/>
        </w:rPr>
      </w:pPr>
    </w:p>
    <w:p w14:paraId="0806D506" w14:textId="77777777" w:rsidR="007A52EE" w:rsidRDefault="007A52EE" w:rsidP="00316298">
      <w:pPr>
        <w:spacing w:line="360" w:lineRule="auto"/>
        <w:jc w:val="both"/>
        <w:rPr>
          <w:b/>
          <w:sz w:val="28"/>
          <w:szCs w:val="28"/>
        </w:rPr>
      </w:pPr>
    </w:p>
    <w:p w14:paraId="0926FC62" w14:textId="77777777" w:rsidR="007A52EE" w:rsidRDefault="007A52EE" w:rsidP="00316298">
      <w:pPr>
        <w:spacing w:line="360" w:lineRule="auto"/>
        <w:jc w:val="both"/>
        <w:rPr>
          <w:b/>
          <w:sz w:val="28"/>
          <w:szCs w:val="28"/>
        </w:rPr>
      </w:pPr>
    </w:p>
    <w:p w14:paraId="02B2EDEE" w14:textId="280501AB" w:rsidR="00375B1D" w:rsidRDefault="00375B1D" w:rsidP="00316298">
      <w:pPr>
        <w:ind w:right="40"/>
        <w:jc w:val="right"/>
      </w:pPr>
    </w:p>
    <w:p w14:paraId="631DBC5C" w14:textId="06CFFAF4" w:rsidR="00033F33" w:rsidRDefault="00033F33" w:rsidP="00316298">
      <w:pPr>
        <w:ind w:right="40"/>
        <w:jc w:val="right"/>
      </w:pPr>
    </w:p>
    <w:p w14:paraId="73DB1AD6" w14:textId="6B2D3E80" w:rsidR="00033F33" w:rsidRDefault="00033F33" w:rsidP="00316298">
      <w:pPr>
        <w:ind w:right="40"/>
        <w:jc w:val="right"/>
      </w:pPr>
    </w:p>
    <w:p w14:paraId="41C3B17B" w14:textId="0B7C94A1" w:rsidR="00934E20" w:rsidRDefault="00934E20" w:rsidP="00316298">
      <w:pPr>
        <w:ind w:right="40"/>
        <w:jc w:val="right"/>
      </w:pPr>
    </w:p>
    <w:p w14:paraId="455E88E7" w14:textId="56B6EA65" w:rsidR="00934E20" w:rsidRDefault="00934E20" w:rsidP="00316298">
      <w:pPr>
        <w:ind w:right="40"/>
        <w:jc w:val="right"/>
      </w:pPr>
    </w:p>
    <w:p w14:paraId="424B14C9" w14:textId="77777777" w:rsidR="00934E20" w:rsidRDefault="00934E20" w:rsidP="00316298">
      <w:pPr>
        <w:ind w:right="40"/>
        <w:jc w:val="right"/>
      </w:pPr>
    </w:p>
    <w:p w14:paraId="350E1AF7" w14:textId="77777777" w:rsidR="00375B1D" w:rsidRDefault="00375B1D" w:rsidP="00316298">
      <w:pPr>
        <w:ind w:right="40"/>
        <w:jc w:val="right"/>
      </w:pPr>
    </w:p>
    <w:p w14:paraId="09E23DCA" w14:textId="45E31F9D" w:rsidR="00316298" w:rsidRDefault="00033F33" w:rsidP="00316298">
      <w:pPr>
        <w:ind w:right="40"/>
        <w:jc w:val="right"/>
      </w:pPr>
      <w:r>
        <w:lastRenderedPageBreak/>
        <w:t>П</w:t>
      </w:r>
      <w:r w:rsidR="00316298" w:rsidRPr="004F45C5">
        <w:t>риложение №1</w:t>
      </w:r>
    </w:p>
    <w:p w14:paraId="47692707" w14:textId="77777777" w:rsidR="00316298" w:rsidRDefault="00316298" w:rsidP="00316298">
      <w:pPr>
        <w:ind w:right="40"/>
        <w:jc w:val="right"/>
      </w:pPr>
      <w:r>
        <w:t>к приказу Счетной палаты</w:t>
      </w:r>
    </w:p>
    <w:p w14:paraId="280B1DAC" w14:textId="77777777" w:rsidR="00316298" w:rsidRDefault="00316298" w:rsidP="00734781">
      <w:pPr>
        <w:ind w:right="40"/>
        <w:jc w:val="right"/>
      </w:pPr>
      <w:r>
        <w:t>Псковской области</w:t>
      </w:r>
    </w:p>
    <w:p w14:paraId="1C6CAE98" w14:textId="394DB626" w:rsidR="00734781" w:rsidRPr="008001CD" w:rsidRDefault="00316298" w:rsidP="00734781">
      <w:pPr>
        <w:shd w:val="clear" w:color="auto" w:fill="FFFFFF"/>
        <w:jc w:val="right"/>
        <w:rPr>
          <w:bCs/>
          <w:spacing w:val="-10"/>
        </w:rPr>
      </w:pPr>
      <w:r w:rsidRPr="008001CD">
        <w:t xml:space="preserve">от </w:t>
      </w:r>
      <w:r w:rsidR="00033F33" w:rsidRPr="008001CD">
        <w:t>«</w:t>
      </w:r>
      <w:r w:rsidR="00393459" w:rsidRPr="008001CD">
        <w:t>06</w:t>
      </w:r>
      <w:r w:rsidR="00033F33" w:rsidRPr="008001CD">
        <w:t>» сентября 2022 года</w:t>
      </w:r>
      <w:r w:rsidR="00393459" w:rsidRPr="008001CD">
        <w:t xml:space="preserve"> №245 о/д</w:t>
      </w:r>
    </w:p>
    <w:p w14:paraId="1072BEDC" w14:textId="77777777" w:rsidR="00734781" w:rsidRPr="00375B1D" w:rsidRDefault="00734781" w:rsidP="00734781">
      <w:pPr>
        <w:shd w:val="clear" w:color="auto" w:fill="FFFFFF"/>
        <w:spacing w:before="202"/>
        <w:jc w:val="both"/>
        <w:rPr>
          <w:bCs/>
          <w:color w:val="4F81BD" w:themeColor="accent1"/>
          <w:spacing w:val="-10"/>
        </w:rPr>
      </w:pPr>
    </w:p>
    <w:p w14:paraId="4D7E1910" w14:textId="1B0D3B73" w:rsidR="00316298" w:rsidRDefault="00316298" w:rsidP="00316298">
      <w:pPr>
        <w:ind w:right="40"/>
        <w:jc w:val="right"/>
      </w:pPr>
      <w:r w:rsidRPr="004F45C5">
        <w:t xml:space="preserve"> </w:t>
      </w:r>
    </w:p>
    <w:p w14:paraId="11A5E639" w14:textId="77777777" w:rsidR="00316298" w:rsidRPr="002B1D08" w:rsidRDefault="00316298" w:rsidP="00316298">
      <w:pPr>
        <w:ind w:right="40"/>
        <w:jc w:val="center"/>
        <w:rPr>
          <w:b/>
          <w:sz w:val="28"/>
          <w:szCs w:val="28"/>
        </w:rPr>
      </w:pPr>
      <w:bookmarkStart w:id="1" w:name="_Hlk111800412"/>
      <w:r w:rsidRPr="002B1D08">
        <w:rPr>
          <w:b/>
          <w:sz w:val="28"/>
          <w:szCs w:val="28"/>
        </w:rPr>
        <w:t>Система стандартов</w:t>
      </w:r>
      <w:r w:rsidR="0000254E" w:rsidRPr="002B1D08">
        <w:rPr>
          <w:b/>
          <w:sz w:val="28"/>
          <w:szCs w:val="28"/>
        </w:rPr>
        <w:t xml:space="preserve"> </w:t>
      </w:r>
      <w:r w:rsidRPr="002B1D08">
        <w:rPr>
          <w:b/>
          <w:sz w:val="28"/>
          <w:szCs w:val="28"/>
        </w:rPr>
        <w:t>Счетной палаты Псковской области</w:t>
      </w:r>
    </w:p>
    <w:p w14:paraId="247DE164" w14:textId="77777777" w:rsidR="00316298" w:rsidRPr="002B1D08" w:rsidRDefault="00316298" w:rsidP="00316298">
      <w:pPr>
        <w:ind w:right="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09"/>
      </w:tblGrid>
      <w:tr w:rsidR="002B1D08" w:rsidRPr="002B1D08" w14:paraId="0A63544B" w14:textId="77777777" w:rsidTr="008E3F10">
        <w:tc>
          <w:tcPr>
            <w:tcW w:w="4636" w:type="dxa"/>
          </w:tcPr>
          <w:p w14:paraId="0C3C7426" w14:textId="77777777" w:rsidR="00316298" w:rsidRPr="002B1D08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  <w:p w14:paraId="06409FD6" w14:textId="77777777" w:rsidR="00316298" w:rsidRPr="002B1D08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  <w:r w:rsidRPr="002B1D08">
              <w:rPr>
                <w:sz w:val="28"/>
                <w:szCs w:val="28"/>
              </w:rPr>
              <w:t>Код стандарта</w:t>
            </w:r>
          </w:p>
          <w:p w14:paraId="784099E6" w14:textId="77777777" w:rsidR="00316298" w:rsidRPr="002B1D08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</w:tc>
        <w:tc>
          <w:tcPr>
            <w:tcW w:w="4709" w:type="dxa"/>
          </w:tcPr>
          <w:p w14:paraId="615CFF7E" w14:textId="77777777" w:rsidR="00316298" w:rsidRPr="002B1D08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  <w:p w14:paraId="47C27730" w14:textId="77777777" w:rsidR="00316298" w:rsidRPr="002B1D08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  <w:r w:rsidRPr="002B1D08">
              <w:rPr>
                <w:sz w:val="28"/>
                <w:szCs w:val="28"/>
              </w:rPr>
              <w:t>Наименование стандарта</w:t>
            </w:r>
          </w:p>
        </w:tc>
      </w:tr>
      <w:tr w:rsidR="002B1D08" w:rsidRPr="002B1D08" w14:paraId="4248A8E8" w14:textId="77777777" w:rsidTr="008E3F10">
        <w:tc>
          <w:tcPr>
            <w:tcW w:w="4636" w:type="dxa"/>
          </w:tcPr>
          <w:p w14:paraId="1FA56B48" w14:textId="0AD0EC66" w:rsidR="00316298" w:rsidRPr="002B1D08" w:rsidRDefault="00316298" w:rsidP="008E3F10">
            <w:pPr>
              <w:ind w:right="40"/>
              <w:rPr>
                <w:b/>
                <w:bCs/>
                <w:sz w:val="28"/>
                <w:szCs w:val="28"/>
              </w:rPr>
            </w:pPr>
            <w:r w:rsidRPr="002B1D08">
              <w:rPr>
                <w:b/>
                <w:bCs/>
                <w:sz w:val="28"/>
                <w:szCs w:val="28"/>
              </w:rPr>
              <w:t>СОД 1-</w:t>
            </w:r>
            <w:r w:rsidR="002B1D08" w:rsidRPr="002B1D08">
              <w:rPr>
                <w:b/>
                <w:bCs/>
                <w:sz w:val="28"/>
                <w:szCs w:val="28"/>
              </w:rPr>
              <w:t>5</w:t>
            </w:r>
            <w:r w:rsidRPr="002B1D08">
              <w:rPr>
                <w:b/>
                <w:bCs/>
                <w:sz w:val="28"/>
                <w:szCs w:val="28"/>
              </w:rPr>
              <w:t xml:space="preserve">, </w:t>
            </w:r>
            <w:r w:rsidR="00C11260" w:rsidRPr="002B1D08">
              <w:rPr>
                <w:b/>
                <w:bCs/>
                <w:sz w:val="28"/>
                <w:szCs w:val="28"/>
              </w:rPr>
              <w:t xml:space="preserve">СОП </w:t>
            </w:r>
            <w:r w:rsidR="002B1D08" w:rsidRPr="002B1D08">
              <w:rPr>
                <w:b/>
                <w:bCs/>
                <w:sz w:val="28"/>
                <w:szCs w:val="28"/>
              </w:rPr>
              <w:t>6</w:t>
            </w:r>
            <w:r w:rsidR="00C11260" w:rsidRPr="002B1D08">
              <w:rPr>
                <w:b/>
                <w:bCs/>
                <w:sz w:val="28"/>
                <w:szCs w:val="28"/>
              </w:rPr>
              <w:t xml:space="preserve">-10, </w:t>
            </w:r>
            <w:r w:rsidRPr="002B1D08">
              <w:rPr>
                <w:b/>
                <w:bCs/>
                <w:sz w:val="28"/>
                <w:szCs w:val="28"/>
              </w:rPr>
              <w:t>С</w:t>
            </w:r>
            <w:r w:rsidR="005C10F2" w:rsidRPr="002B1D08">
              <w:rPr>
                <w:b/>
                <w:bCs/>
                <w:sz w:val="28"/>
                <w:szCs w:val="28"/>
              </w:rPr>
              <w:t>Ф</w:t>
            </w:r>
            <w:r w:rsidR="00734781" w:rsidRPr="002B1D08">
              <w:rPr>
                <w:b/>
                <w:bCs/>
                <w:sz w:val="28"/>
                <w:szCs w:val="28"/>
              </w:rPr>
              <w:t xml:space="preserve"> </w:t>
            </w:r>
            <w:r w:rsidRPr="002B1D08">
              <w:rPr>
                <w:b/>
                <w:bCs/>
                <w:sz w:val="28"/>
                <w:szCs w:val="28"/>
              </w:rPr>
              <w:t>ФК 11-20</w:t>
            </w:r>
            <w:r w:rsidR="00A37A92" w:rsidRPr="002B1D08">
              <w:rPr>
                <w:b/>
                <w:bCs/>
                <w:sz w:val="28"/>
                <w:szCs w:val="28"/>
              </w:rPr>
              <w:t xml:space="preserve">, </w:t>
            </w:r>
          </w:p>
        </w:tc>
        <w:tc>
          <w:tcPr>
            <w:tcW w:w="4709" w:type="dxa"/>
          </w:tcPr>
          <w:p w14:paraId="28117F2D" w14:textId="77777777" w:rsidR="00316298" w:rsidRPr="002B1D08" w:rsidRDefault="00316298" w:rsidP="008E3F10">
            <w:pPr>
              <w:ind w:right="40"/>
              <w:rPr>
                <w:b/>
                <w:bCs/>
                <w:sz w:val="28"/>
                <w:szCs w:val="28"/>
              </w:rPr>
            </w:pPr>
            <w:r w:rsidRPr="002B1D08">
              <w:rPr>
                <w:b/>
                <w:bCs/>
                <w:sz w:val="28"/>
                <w:szCs w:val="28"/>
              </w:rPr>
              <w:t xml:space="preserve">Общие стандарты, </w:t>
            </w:r>
            <w:r w:rsidRPr="002B1D08">
              <w:rPr>
                <w:bCs/>
                <w:sz w:val="28"/>
                <w:szCs w:val="28"/>
              </w:rPr>
              <w:t>из них:</w:t>
            </w:r>
            <w:r w:rsidRPr="002B1D08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B1D08" w:rsidRPr="002B1D08" w14:paraId="57A9F223" w14:textId="77777777" w:rsidTr="008E3F10">
        <w:tc>
          <w:tcPr>
            <w:tcW w:w="4636" w:type="dxa"/>
          </w:tcPr>
          <w:p w14:paraId="788491A9" w14:textId="45F9B709" w:rsidR="00316298" w:rsidRPr="002B1D08" w:rsidRDefault="00316298" w:rsidP="008E3F10">
            <w:pPr>
              <w:ind w:right="40"/>
              <w:rPr>
                <w:sz w:val="28"/>
                <w:szCs w:val="28"/>
              </w:rPr>
            </w:pPr>
            <w:r w:rsidRPr="002B1D08">
              <w:rPr>
                <w:sz w:val="28"/>
                <w:szCs w:val="28"/>
              </w:rPr>
              <w:t>СОД 1-</w:t>
            </w:r>
            <w:r w:rsidR="002B1D08" w:rsidRPr="002B1D08">
              <w:rPr>
                <w:sz w:val="28"/>
                <w:szCs w:val="28"/>
              </w:rPr>
              <w:t>5</w:t>
            </w:r>
          </w:p>
        </w:tc>
        <w:tc>
          <w:tcPr>
            <w:tcW w:w="4709" w:type="dxa"/>
          </w:tcPr>
          <w:p w14:paraId="10D5083E" w14:textId="77777777" w:rsidR="00316298" w:rsidRPr="002B1D08" w:rsidRDefault="00316298" w:rsidP="008E3F10">
            <w:pPr>
              <w:ind w:right="40"/>
              <w:rPr>
                <w:i/>
                <w:sz w:val="28"/>
                <w:szCs w:val="28"/>
              </w:rPr>
            </w:pPr>
            <w:r w:rsidRPr="002B1D08">
              <w:rPr>
                <w:i/>
                <w:sz w:val="28"/>
                <w:szCs w:val="28"/>
              </w:rPr>
              <w:t>Стандарты организации деятельности Счетной палаты</w:t>
            </w:r>
          </w:p>
        </w:tc>
      </w:tr>
      <w:tr w:rsidR="002B1D08" w:rsidRPr="002B1D08" w14:paraId="1A482B44" w14:textId="77777777" w:rsidTr="008E3F10">
        <w:tc>
          <w:tcPr>
            <w:tcW w:w="4636" w:type="dxa"/>
          </w:tcPr>
          <w:p w14:paraId="5E1A5C22" w14:textId="62056DAF" w:rsidR="00AE1577" w:rsidRPr="002B1D08" w:rsidRDefault="00AE1577" w:rsidP="00AE1577">
            <w:pPr>
              <w:ind w:right="40"/>
              <w:rPr>
                <w:sz w:val="28"/>
                <w:szCs w:val="28"/>
              </w:rPr>
            </w:pPr>
            <w:r w:rsidRPr="002B1D08">
              <w:rPr>
                <w:sz w:val="28"/>
                <w:szCs w:val="28"/>
              </w:rPr>
              <w:t xml:space="preserve">СОП </w:t>
            </w:r>
            <w:r w:rsidR="002B1D08" w:rsidRPr="002B1D08">
              <w:rPr>
                <w:sz w:val="28"/>
                <w:szCs w:val="28"/>
              </w:rPr>
              <w:t>6</w:t>
            </w:r>
            <w:r w:rsidRPr="002B1D08">
              <w:rPr>
                <w:sz w:val="28"/>
                <w:szCs w:val="28"/>
              </w:rPr>
              <w:t>-10</w:t>
            </w:r>
          </w:p>
        </w:tc>
        <w:tc>
          <w:tcPr>
            <w:tcW w:w="4709" w:type="dxa"/>
          </w:tcPr>
          <w:p w14:paraId="344D732C" w14:textId="517060C3" w:rsidR="00AE1577" w:rsidRPr="002B1D08" w:rsidRDefault="00AE1577" w:rsidP="00AE1577">
            <w:pPr>
              <w:ind w:right="40"/>
              <w:rPr>
                <w:i/>
                <w:sz w:val="28"/>
                <w:szCs w:val="28"/>
              </w:rPr>
            </w:pPr>
            <w:r w:rsidRPr="002B1D08">
              <w:rPr>
                <w:bCs/>
                <w:i/>
                <w:iCs/>
                <w:sz w:val="28"/>
                <w:szCs w:val="28"/>
              </w:rPr>
              <w:t>Стандарты по отдельным процедурам</w:t>
            </w:r>
          </w:p>
        </w:tc>
      </w:tr>
      <w:tr w:rsidR="002B1D08" w:rsidRPr="002B1D08" w14:paraId="6EC1BB16" w14:textId="77777777" w:rsidTr="008E3F10">
        <w:tc>
          <w:tcPr>
            <w:tcW w:w="4636" w:type="dxa"/>
          </w:tcPr>
          <w:p w14:paraId="61F5F6CA" w14:textId="50AA21D8" w:rsidR="00AE1577" w:rsidRPr="002B1D08" w:rsidRDefault="00AE1577" w:rsidP="00AE1577">
            <w:pPr>
              <w:ind w:right="40"/>
              <w:rPr>
                <w:sz w:val="28"/>
                <w:szCs w:val="28"/>
              </w:rPr>
            </w:pPr>
            <w:r w:rsidRPr="002B1D08">
              <w:rPr>
                <w:sz w:val="28"/>
                <w:szCs w:val="28"/>
              </w:rPr>
              <w:t>СФ ФК 11-20</w:t>
            </w:r>
          </w:p>
        </w:tc>
        <w:tc>
          <w:tcPr>
            <w:tcW w:w="4709" w:type="dxa"/>
          </w:tcPr>
          <w:p w14:paraId="5CA6A804" w14:textId="77777777" w:rsidR="00AE1577" w:rsidRPr="002B1D08" w:rsidRDefault="00AE1577" w:rsidP="00AE1577">
            <w:pPr>
              <w:ind w:right="40"/>
              <w:rPr>
                <w:bCs/>
                <w:i/>
                <w:iCs/>
                <w:sz w:val="28"/>
                <w:szCs w:val="28"/>
              </w:rPr>
            </w:pPr>
            <w:bookmarkStart w:id="2" w:name="_Hlk111792206"/>
            <w:r w:rsidRPr="002B1D08">
              <w:rPr>
                <w:bCs/>
                <w:i/>
                <w:iCs/>
                <w:sz w:val="28"/>
                <w:szCs w:val="28"/>
              </w:rPr>
              <w:t>Стандарты по формам осуществления внешнего государственного финансового контроля</w:t>
            </w:r>
          </w:p>
          <w:bookmarkEnd w:id="2"/>
          <w:p w14:paraId="340995B9" w14:textId="77777777" w:rsidR="00AE1577" w:rsidRPr="002B1D08" w:rsidRDefault="00AE1577" w:rsidP="00AE1577">
            <w:pPr>
              <w:ind w:right="40"/>
              <w:rPr>
                <w:i/>
                <w:sz w:val="28"/>
                <w:szCs w:val="28"/>
              </w:rPr>
            </w:pPr>
          </w:p>
        </w:tc>
      </w:tr>
      <w:tr w:rsidR="002B1D08" w:rsidRPr="002B1D08" w14:paraId="03FBCB00" w14:textId="77777777" w:rsidTr="008E3F10">
        <w:tc>
          <w:tcPr>
            <w:tcW w:w="4636" w:type="dxa"/>
          </w:tcPr>
          <w:p w14:paraId="7F5B5E9F" w14:textId="3512B081" w:rsidR="00AE1577" w:rsidRPr="002B1D08" w:rsidRDefault="00AE1577" w:rsidP="00AE1577">
            <w:pPr>
              <w:ind w:right="40"/>
              <w:rPr>
                <w:b/>
                <w:bCs/>
                <w:sz w:val="28"/>
                <w:szCs w:val="28"/>
              </w:rPr>
            </w:pPr>
            <w:r w:rsidRPr="002B1D08">
              <w:rPr>
                <w:b/>
                <w:bCs/>
                <w:sz w:val="28"/>
                <w:szCs w:val="28"/>
              </w:rPr>
              <w:t>СВГ ФК 21-40</w:t>
            </w:r>
          </w:p>
        </w:tc>
        <w:tc>
          <w:tcPr>
            <w:tcW w:w="4709" w:type="dxa"/>
          </w:tcPr>
          <w:p w14:paraId="6F49F9A9" w14:textId="4F292451" w:rsidR="00AE1577" w:rsidRPr="002B1D08" w:rsidRDefault="00AE1577" w:rsidP="00AE1577">
            <w:pPr>
              <w:ind w:right="40"/>
              <w:rPr>
                <w:b/>
                <w:bCs/>
                <w:sz w:val="28"/>
                <w:szCs w:val="28"/>
              </w:rPr>
            </w:pPr>
            <w:r w:rsidRPr="002B1D08">
              <w:rPr>
                <w:b/>
                <w:bCs/>
                <w:sz w:val="28"/>
                <w:szCs w:val="28"/>
              </w:rPr>
              <w:t>Специализированные стандарты по отдельным полномочиям</w:t>
            </w:r>
            <w:r w:rsidR="006D0EE5" w:rsidRPr="002B1D08">
              <w:rPr>
                <w:b/>
                <w:bCs/>
                <w:sz w:val="28"/>
                <w:szCs w:val="28"/>
              </w:rPr>
              <w:t xml:space="preserve"> по осуществлению </w:t>
            </w:r>
            <w:r w:rsidRPr="002B1D08">
              <w:rPr>
                <w:b/>
                <w:bCs/>
                <w:sz w:val="28"/>
                <w:szCs w:val="28"/>
              </w:rPr>
              <w:t xml:space="preserve"> </w:t>
            </w:r>
            <w:r w:rsidR="006D0EE5" w:rsidRPr="002B1D08">
              <w:rPr>
                <w:b/>
                <w:bCs/>
                <w:sz w:val="28"/>
                <w:szCs w:val="28"/>
              </w:rPr>
              <w:t xml:space="preserve">внешнего государственного финансового контроля </w:t>
            </w:r>
            <w:r w:rsidRPr="002B1D08">
              <w:rPr>
                <w:b/>
                <w:bCs/>
                <w:sz w:val="28"/>
                <w:szCs w:val="28"/>
              </w:rPr>
              <w:t>Счетной палаты Псковской области</w:t>
            </w:r>
          </w:p>
        </w:tc>
      </w:tr>
    </w:tbl>
    <w:p w14:paraId="3DA59E5C" w14:textId="77777777" w:rsidR="00316298" w:rsidRPr="004F45C5" w:rsidRDefault="00316298" w:rsidP="00316298">
      <w:pPr>
        <w:ind w:right="40"/>
        <w:jc w:val="right"/>
      </w:pPr>
    </w:p>
    <w:p w14:paraId="15B90EF5" w14:textId="77777777" w:rsidR="00316298" w:rsidRDefault="00316298" w:rsidP="00316298">
      <w:pPr>
        <w:ind w:right="40"/>
        <w:jc w:val="center"/>
      </w:pPr>
    </w:p>
    <w:p w14:paraId="777F972E" w14:textId="77777777" w:rsidR="00316298" w:rsidRDefault="00316298" w:rsidP="00316298">
      <w:pPr>
        <w:ind w:right="40"/>
        <w:jc w:val="center"/>
      </w:pPr>
    </w:p>
    <w:p w14:paraId="74D7B92B" w14:textId="77777777" w:rsidR="00316298" w:rsidRDefault="00316298" w:rsidP="00316298">
      <w:pPr>
        <w:ind w:right="40"/>
        <w:jc w:val="center"/>
      </w:pPr>
    </w:p>
    <w:p w14:paraId="12E79166" w14:textId="77777777" w:rsidR="00316298" w:rsidRDefault="00316298" w:rsidP="00316298">
      <w:pPr>
        <w:ind w:right="40"/>
        <w:jc w:val="center"/>
      </w:pPr>
    </w:p>
    <w:p w14:paraId="58C1A363" w14:textId="77777777" w:rsidR="00316298" w:rsidRDefault="00316298" w:rsidP="00316298">
      <w:pPr>
        <w:ind w:right="40"/>
        <w:jc w:val="center"/>
      </w:pPr>
    </w:p>
    <w:p w14:paraId="17A5E2B0" w14:textId="77777777" w:rsidR="00316298" w:rsidRDefault="00316298" w:rsidP="00316298">
      <w:pPr>
        <w:ind w:right="40"/>
        <w:jc w:val="center"/>
      </w:pPr>
    </w:p>
    <w:p w14:paraId="51F6259F" w14:textId="77777777" w:rsidR="00316298" w:rsidRDefault="00316298" w:rsidP="00316298">
      <w:pPr>
        <w:ind w:right="40"/>
        <w:jc w:val="center"/>
      </w:pPr>
    </w:p>
    <w:p w14:paraId="6B0E1AA1" w14:textId="77777777" w:rsidR="00316298" w:rsidRDefault="00316298" w:rsidP="00316298">
      <w:pPr>
        <w:ind w:right="40"/>
        <w:jc w:val="center"/>
      </w:pPr>
    </w:p>
    <w:p w14:paraId="17207279" w14:textId="77777777" w:rsidR="00316298" w:rsidRDefault="00316298" w:rsidP="00316298">
      <w:pPr>
        <w:ind w:right="40"/>
        <w:jc w:val="center"/>
      </w:pPr>
    </w:p>
    <w:p w14:paraId="52D459A8" w14:textId="77777777" w:rsidR="00316298" w:rsidRDefault="00316298" w:rsidP="00316298">
      <w:pPr>
        <w:ind w:right="40"/>
        <w:jc w:val="center"/>
      </w:pPr>
    </w:p>
    <w:p w14:paraId="378069BC" w14:textId="77777777" w:rsidR="00316298" w:rsidRDefault="00316298" w:rsidP="00316298">
      <w:pPr>
        <w:ind w:right="40"/>
        <w:jc w:val="center"/>
      </w:pPr>
    </w:p>
    <w:p w14:paraId="546513C2" w14:textId="77777777" w:rsidR="00316298" w:rsidRDefault="00316298" w:rsidP="00316298">
      <w:pPr>
        <w:ind w:right="40"/>
        <w:jc w:val="center"/>
      </w:pPr>
    </w:p>
    <w:p w14:paraId="44B3D7BD" w14:textId="77777777" w:rsidR="00316298" w:rsidRDefault="00316298" w:rsidP="00316298">
      <w:pPr>
        <w:ind w:right="40"/>
        <w:jc w:val="center"/>
      </w:pPr>
    </w:p>
    <w:p w14:paraId="42683478" w14:textId="77777777" w:rsidR="00316298" w:rsidRDefault="00316298" w:rsidP="00316298">
      <w:pPr>
        <w:ind w:right="40"/>
        <w:jc w:val="center"/>
      </w:pPr>
    </w:p>
    <w:p w14:paraId="32B1AC06" w14:textId="77777777" w:rsidR="00316298" w:rsidRDefault="00316298" w:rsidP="00316298">
      <w:pPr>
        <w:ind w:right="40"/>
        <w:jc w:val="center"/>
      </w:pPr>
    </w:p>
    <w:p w14:paraId="65212025" w14:textId="77777777" w:rsidR="00316298" w:rsidRDefault="00316298" w:rsidP="00316298">
      <w:pPr>
        <w:ind w:right="40"/>
        <w:jc w:val="center"/>
      </w:pPr>
    </w:p>
    <w:p w14:paraId="17606DFA" w14:textId="77777777" w:rsidR="00575B5B" w:rsidRDefault="00575B5B" w:rsidP="00316298">
      <w:pPr>
        <w:ind w:right="40"/>
        <w:jc w:val="right"/>
      </w:pPr>
    </w:p>
    <w:p w14:paraId="69035C83" w14:textId="61B5D2AF" w:rsidR="00316298" w:rsidRDefault="00316298" w:rsidP="00316298">
      <w:pPr>
        <w:ind w:right="40"/>
        <w:jc w:val="right"/>
      </w:pPr>
      <w:r w:rsidRPr="004F45C5">
        <w:lastRenderedPageBreak/>
        <w:t>Приложение №</w:t>
      </w:r>
      <w:r>
        <w:t>2</w:t>
      </w:r>
    </w:p>
    <w:p w14:paraId="4100F870" w14:textId="77777777" w:rsidR="00316298" w:rsidRDefault="00316298" w:rsidP="00316298">
      <w:pPr>
        <w:ind w:right="40"/>
        <w:jc w:val="right"/>
      </w:pPr>
      <w:r>
        <w:t>к приказу Счетной палаты</w:t>
      </w:r>
    </w:p>
    <w:p w14:paraId="5D47BB46" w14:textId="77777777" w:rsidR="00316298" w:rsidRPr="008F16F6" w:rsidRDefault="00316298" w:rsidP="00316298">
      <w:pPr>
        <w:ind w:right="40"/>
        <w:jc w:val="right"/>
      </w:pPr>
      <w:r w:rsidRPr="008F16F6">
        <w:t>Псковской области</w:t>
      </w:r>
    </w:p>
    <w:p w14:paraId="23E85D6C" w14:textId="2FD5D846" w:rsidR="001A5F67" w:rsidRPr="008F16F6" w:rsidRDefault="001A5F67" w:rsidP="001A5F67">
      <w:pPr>
        <w:ind w:right="40"/>
        <w:jc w:val="right"/>
      </w:pPr>
      <w:r w:rsidRPr="008F16F6">
        <w:t xml:space="preserve">от </w:t>
      </w:r>
      <w:r w:rsidR="00393459" w:rsidRPr="008F16F6">
        <w:t xml:space="preserve">«06» сентября 2022 </w:t>
      </w:r>
      <w:r w:rsidRPr="008F16F6">
        <w:t>года №</w:t>
      </w:r>
      <w:r w:rsidR="00393459" w:rsidRPr="008F16F6">
        <w:t xml:space="preserve"> 245 </w:t>
      </w:r>
      <w:r w:rsidRPr="008F16F6">
        <w:t xml:space="preserve">о/д </w:t>
      </w:r>
    </w:p>
    <w:p w14:paraId="2454CEC7" w14:textId="4DD78C62" w:rsidR="001A5F67" w:rsidRPr="008F16F6" w:rsidRDefault="001A5F67" w:rsidP="001A5F67">
      <w:pPr>
        <w:ind w:right="40"/>
        <w:jc w:val="right"/>
      </w:pPr>
    </w:p>
    <w:p w14:paraId="61316A29" w14:textId="77777777" w:rsidR="00734781" w:rsidRPr="008F16F6" w:rsidRDefault="00734781" w:rsidP="001A5F67">
      <w:pPr>
        <w:ind w:right="40"/>
        <w:jc w:val="right"/>
      </w:pPr>
    </w:p>
    <w:p w14:paraId="0633FE34" w14:textId="77777777" w:rsidR="002A1355" w:rsidRPr="008F16F6" w:rsidRDefault="002A1355" w:rsidP="00316298">
      <w:pPr>
        <w:ind w:right="40"/>
        <w:jc w:val="center"/>
        <w:rPr>
          <w:b/>
          <w:sz w:val="28"/>
          <w:szCs w:val="28"/>
        </w:rPr>
      </w:pPr>
    </w:p>
    <w:p w14:paraId="648D7A43" w14:textId="0ECDBF63" w:rsidR="00316298" w:rsidRPr="008F16F6" w:rsidRDefault="00316298" w:rsidP="00316298">
      <w:pPr>
        <w:ind w:right="40"/>
        <w:jc w:val="center"/>
        <w:rPr>
          <w:b/>
          <w:sz w:val="28"/>
          <w:szCs w:val="28"/>
        </w:rPr>
      </w:pPr>
      <w:r w:rsidRPr="008F16F6">
        <w:rPr>
          <w:b/>
          <w:sz w:val="28"/>
          <w:szCs w:val="28"/>
        </w:rPr>
        <w:t>Перечень</w:t>
      </w:r>
      <w:r w:rsidR="001A5F67" w:rsidRPr="008F16F6">
        <w:rPr>
          <w:b/>
          <w:sz w:val="28"/>
          <w:szCs w:val="28"/>
        </w:rPr>
        <w:t xml:space="preserve"> </w:t>
      </w:r>
      <w:r w:rsidRPr="008F16F6">
        <w:rPr>
          <w:b/>
          <w:sz w:val="28"/>
          <w:szCs w:val="28"/>
        </w:rPr>
        <w:t>стандартов</w:t>
      </w:r>
    </w:p>
    <w:p w14:paraId="2298519B" w14:textId="77777777" w:rsidR="00316298" w:rsidRPr="008F16F6" w:rsidRDefault="00316298" w:rsidP="007A52EE">
      <w:pPr>
        <w:ind w:right="40"/>
        <w:jc w:val="center"/>
      </w:pPr>
      <w:r w:rsidRPr="008F16F6">
        <w:rPr>
          <w:b/>
          <w:sz w:val="28"/>
          <w:szCs w:val="28"/>
        </w:rPr>
        <w:t>Счетной палаты Псковской области</w:t>
      </w:r>
    </w:p>
    <w:p w14:paraId="487F650D" w14:textId="77777777" w:rsidR="00316298" w:rsidRPr="008F16F6" w:rsidRDefault="00316298" w:rsidP="00316298">
      <w:pPr>
        <w:ind w:right="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09"/>
      </w:tblGrid>
      <w:tr w:rsidR="008F16F6" w:rsidRPr="008F16F6" w14:paraId="5CD474ED" w14:textId="77777777" w:rsidTr="008E3F10">
        <w:tc>
          <w:tcPr>
            <w:tcW w:w="4636" w:type="dxa"/>
          </w:tcPr>
          <w:p w14:paraId="5A5470F9" w14:textId="77777777" w:rsidR="00316298" w:rsidRPr="008F16F6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  <w:p w14:paraId="747EE4B5" w14:textId="77777777" w:rsidR="00316298" w:rsidRPr="008F16F6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Код стандарта</w:t>
            </w:r>
          </w:p>
          <w:p w14:paraId="4318F54E" w14:textId="77777777" w:rsidR="00316298" w:rsidRPr="008F16F6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</w:tc>
        <w:tc>
          <w:tcPr>
            <w:tcW w:w="4709" w:type="dxa"/>
          </w:tcPr>
          <w:p w14:paraId="2F878D6D" w14:textId="77777777" w:rsidR="00316298" w:rsidRPr="008F16F6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</w:p>
          <w:p w14:paraId="7E494B23" w14:textId="77777777" w:rsidR="00316298" w:rsidRPr="008F16F6" w:rsidRDefault="00316298" w:rsidP="008E3F10">
            <w:pPr>
              <w:ind w:right="40"/>
              <w:jc w:val="center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Наименование стандарта</w:t>
            </w:r>
          </w:p>
        </w:tc>
      </w:tr>
      <w:tr w:rsidR="008F16F6" w:rsidRPr="008F16F6" w14:paraId="0B40048E" w14:textId="77777777" w:rsidTr="008E3F10">
        <w:tc>
          <w:tcPr>
            <w:tcW w:w="4636" w:type="dxa"/>
          </w:tcPr>
          <w:p w14:paraId="59A88D82" w14:textId="57DCC63C" w:rsidR="00316298" w:rsidRPr="008F16F6" w:rsidRDefault="00316298" w:rsidP="008E3F10">
            <w:pPr>
              <w:ind w:right="40"/>
              <w:rPr>
                <w:b/>
                <w:bCs/>
                <w:sz w:val="28"/>
                <w:szCs w:val="28"/>
              </w:rPr>
            </w:pPr>
            <w:r w:rsidRPr="008F16F6">
              <w:rPr>
                <w:b/>
                <w:bCs/>
                <w:sz w:val="28"/>
                <w:szCs w:val="28"/>
              </w:rPr>
              <w:t>СОД 1-</w:t>
            </w:r>
            <w:r w:rsidR="00AD129A" w:rsidRPr="008F16F6">
              <w:rPr>
                <w:b/>
                <w:bCs/>
                <w:sz w:val="28"/>
                <w:szCs w:val="28"/>
              </w:rPr>
              <w:t>5</w:t>
            </w:r>
            <w:r w:rsidRPr="008F16F6">
              <w:rPr>
                <w:b/>
                <w:bCs/>
                <w:sz w:val="28"/>
                <w:szCs w:val="28"/>
              </w:rPr>
              <w:t xml:space="preserve">, </w:t>
            </w:r>
            <w:r w:rsidR="00730BFB" w:rsidRPr="008F16F6">
              <w:rPr>
                <w:b/>
                <w:bCs/>
                <w:sz w:val="28"/>
                <w:szCs w:val="28"/>
              </w:rPr>
              <w:t xml:space="preserve">СОП </w:t>
            </w:r>
            <w:r w:rsidR="00AD129A" w:rsidRPr="008F16F6">
              <w:rPr>
                <w:b/>
                <w:bCs/>
                <w:sz w:val="28"/>
                <w:szCs w:val="28"/>
              </w:rPr>
              <w:t>6</w:t>
            </w:r>
            <w:r w:rsidR="00730BFB" w:rsidRPr="008F16F6">
              <w:rPr>
                <w:b/>
                <w:bCs/>
                <w:sz w:val="28"/>
                <w:szCs w:val="28"/>
              </w:rPr>
              <w:t xml:space="preserve">-10, </w:t>
            </w:r>
            <w:r w:rsidRPr="008F16F6">
              <w:rPr>
                <w:b/>
                <w:bCs/>
                <w:sz w:val="28"/>
                <w:szCs w:val="28"/>
              </w:rPr>
              <w:t>С</w:t>
            </w:r>
            <w:r w:rsidR="00A37A92" w:rsidRPr="008F16F6">
              <w:rPr>
                <w:b/>
                <w:bCs/>
                <w:sz w:val="28"/>
                <w:szCs w:val="28"/>
              </w:rPr>
              <w:t>Ф</w:t>
            </w:r>
            <w:r w:rsidR="00734781" w:rsidRPr="008F16F6">
              <w:rPr>
                <w:b/>
                <w:bCs/>
                <w:sz w:val="28"/>
                <w:szCs w:val="28"/>
              </w:rPr>
              <w:t xml:space="preserve"> </w:t>
            </w:r>
            <w:r w:rsidRPr="008F16F6">
              <w:rPr>
                <w:b/>
                <w:bCs/>
                <w:sz w:val="28"/>
                <w:szCs w:val="28"/>
              </w:rPr>
              <w:t>ФК 11-20</w:t>
            </w:r>
            <w:r w:rsidR="00A37A92" w:rsidRPr="008F16F6">
              <w:rPr>
                <w:b/>
                <w:bCs/>
                <w:sz w:val="28"/>
                <w:szCs w:val="28"/>
              </w:rPr>
              <w:t xml:space="preserve">, </w:t>
            </w:r>
          </w:p>
          <w:p w14:paraId="5D9681A3" w14:textId="21371836" w:rsidR="002A1355" w:rsidRPr="008F16F6" w:rsidRDefault="002A1355" w:rsidP="008E3F10">
            <w:pPr>
              <w:ind w:right="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09" w:type="dxa"/>
          </w:tcPr>
          <w:p w14:paraId="57E51ABF" w14:textId="77777777" w:rsidR="00316298" w:rsidRPr="008F16F6" w:rsidRDefault="00316298" w:rsidP="008E3F10">
            <w:pPr>
              <w:ind w:right="40"/>
              <w:rPr>
                <w:b/>
                <w:bCs/>
                <w:sz w:val="28"/>
                <w:szCs w:val="28"/>
              </w:rPr>
            </w:pPr>
            <w:r w:rsidRPr="008F16F6">
              <w:rPr>
                <w:b/>
                <w:bCs/>
                <w:sz w:val="28"/>
                <w:szCs w:val="28"/>
              </w:rPr>
              <w:t xml:space="preserve">Общие стандарты </w:t>
            </w:r>
          </w:p>
        </w:tc>
      </w:tr>
      <w:tr w:rsidR="008F16F6" w:rsidRPr="008F16F6" w14:paraId="71C20844" w14:textId="77777777" w:rsidTr="008E3F10">
        <w:tc>
          <w:tcPr>
            <w:tcW w:w="4636" w:type="dxa"/>
          </w:tcPr>
          <w:p w14:paraId="31FB7608" w14:textId="21FE5FFB" w:rsidR="00316298" w:rsidRPr="008F16F6" w:rsidRDefault="00316298" w:rsidP="008E3F10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>С</w:t>
            </w:r>
            <w:r w:rsidR="00734781" w:rsidRPr="008F16F6">
              <w:rPr>
                <w:b/>
                <w:sz w:val="28"/>
                <w:szCs w:val="28"/>
              </w:rPr>
              <w:t>ОД</w:t>
            </w:r>
            <w:r w:rsidRPr="008F16F6">
              <w:rPr>
                <w:b/>
                <w:sz w:val="28"/>
                <w:szCs w:val="28"/>
              </w:rPr>
              <w:t xml:space="preserve"> 1-</w:t>
            </w:r>
            <w:r w:rsidR="00AD129A" w:rsidRPr="008F16F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09" w:type="dxa"/>
          </w:tcPr>
          <w:p w14:paraId="4B0FB185" w14:textId="77777777" w:rsidR="00316298" w:rsidRPr="008F16F6" w:rsidRDefault="00316298" w:rsidP="008E3F10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>Стандарты организации деятельности Счетной палаты</w:t>
            </w:r>
          </w:p>
          <w:p w14:paraId="16EBDE76" w14:textId="32498F6A" w:rsidR="002A1355" w:rsidRPr="008F16F6" w:rsidRDefault="002A1355" w:rsidP="008E3F10">
            <w:pPr>
              <w:ind w:right="40"/>
              <w:rPr>
                <w:b/>
                <w:sz w:val="28"/>
                <w:szCs w:val="28"/>
              </w:rPr>
            </w:pPr>
          </w:p>
        </w:tc>
      </w:tr>
      <w:tr w:rsidR="008F16F6" w:rsidRPr="008F16F6" w14:paraId="22BAB4FD" w14:textId="77777777" w:rsidTr="008E3F10">
        <w:tc>
          <w:tcPr>
            <w:tcW w:w="4636" w:type="dxa"/>
          </w:tcPr>
          <w:p w14:paraId="3BC409C5" w14:textId="3577BE98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</w:t>
            </w:r>
            <w:r w:rsidR="00734781" w:rsidRPr="008F16F6">
              <w:rPr>
                <w:sz w:val="28"/>
                <w:szCs w:val="28"/>
              </w:rPr>
              <w:t>ОД</w:t>
            </w:r>
            <w:r w:rsidRPr="008F16F6">
              <w:rPr>
                <w:sz w:val="28"/>
                <w:szCs w:val="28"/>
              </w:rPr>
              <w:t xml:space="preserve"> 1</w:t>
            </w:r>
          </w:p>
        </w:tc>
        <w:tc>
          <w:tcPr>
            <w:tcW w:w="4709" w:type="dxa"/>
          </w:tcPr>
          <w:p w14:paraId="67FAED94" w14:textId="77777777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организации методологического обеспечения деятельности Счетной палаты Псковской области»</w:t>
            </w:r>
          </w:p>
          <w:p w14:paraId="6AB7A826" w14:textId="341A1741" w:rsidR="002A1355" w:rsidRPr="008F16F6" w:rsidRDefault="002A1355" w:rsidP="008E3F10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6FD17033" w14:textId="77777777" w:rsidTr="008E3F10">
        <w:tc>
          <w:tcPr>
            <w:tcW w:w="4636" w:type="dxa"/>
          </w:tcPr>
          <w:p w14:paraId="6FBE1910" w14:textId="7B770999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</w:t>
            </w:r>
            <w:r w:rsidR="00734781" w:rsidRPr="008F16F6">
              <w:rPr>
                <w:sz w:val="28"/>
                <w:szCs w:val="28"/>
              </w:rPr>
              <w:t>ОД</w:t>
            </w:r>
            <w:r w:rsidRPr="008F16F6">
              <w:rPr>
                <w:sz w:val="28"/>
                <w:szCs w:val="28"/>
              </w:rPr>
              <w:t xml:space="preserve"> 2</w:t>
            </w:r>
          </w:p>
        </w:tc>
        <w:tc>
          <w:tcPr>
            <w:tcW w:w="4709" w:type="dxa"/>
          </w:tcPr>
          <w:p w14:paraId="6787AB0F" w14:textId="77777777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планирования деятельности Счетной палаты Псковской области»</w:t>
            </w:r>
          </w:p>
          <w:p w14:paraId="6AD45BC4" w14:textId="20794639" w:rsidR="002A1355" w:rsidRPr="008F16F6" w:rsidRDefault="002A1355" w:rsidP="008E3F10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40AE7242" w14:textId="77777777" w:rsidTr="008E3F10">
        <w:tc>
          <w:tcPr>
            <w:tcW w:w="4636" w:type="dxa"/>
          </w:tcPr>
          <w:p w14:paraId="50CA5A6C" w14:textId="6637F6D4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</w:t>
            </w:r>
            <w:r w:rsidR="00734781" w:rsidRPr="008F16F6">
              <w:rPr>
                <w:sz w:val="28"/>
                <w:szCs w:val="28"/>
              </w:rPr>
              <w:t>ОД</w:t>
            </w:r>
            <w:r w:rsidRPr="008F16F6">
              <w:rPr>
                <w:sz w:val="28"/>
                <w:szCs w:val="28"/>
              </w:rPr>
              <w:t xml:space="preserve"> 3</w:t>
            </w:r>
          </w:p>
        </w:tc>
        <w:tc>
          <w:tcPr>
            <w:tcW w:w="4709" w:type="dxa"/>
          </w:tcPr>
          <w:p w14:paraId="356A3C6B" w14:textId="77777777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подготовки отчета о деятельности Счетной палаты Псковской области»</w:t>
            </w:r>
          </w:p>
          <w:p w14:paraId="7DFBD1D9" w14:textId="5ABA3AAF" w:rsidR="002A1355" w:rsidRPr="008F16F6" w:rsidRDefault="002A1355" w:rsidP="008E3F10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32894251" w14:textId="77777777" w:rsidTr="008E3F10">
        <w:tc>
          <w:tcPr>
            <w:tcW w:w="4636" w:type="dxa"/>
          </w:tcPr>
          <w:p w14:paraId="7F6234B3" w14:textId="3DF43E7B" w:rsidR="00316298" w:rsidRPr="008F16F6" w:rsidRDefault="006658C2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СОД</w:t>
            </w:r>
            <w:r w:rsidR="00316298" w:rsidRPr="008F16F6">
              <w:rPr>
                <w:sz w:val="28"/>
                <w:szCs w:val="28"/>
              </w:rPr>
              <w:t xml:space="preserve"> 4</w:t>
            </w:r>
          </w:p>
        </w:tc>
        <w:tc>
          <w:tcPr>
            <w:tcW w:w="4709" w:type="dxa"/>
          </w:tcPr>
          <w:p w14:paraId="5E522B88" w14:textId="77777777" w:rsidR="00316298" w:rsidRPr="008F16F6" w:rsidRDefault="00316298" w:rsidP="008E3F10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организации и проведения совместных или параллельных контрольных и экспертно-аналитических мероприятий»</w:t>
            </w:r>
          </w:p>
          <w:p w14:paraId="758CB85A" w14:textId="479C9D7A" w:rsidR="002A1355" w:rsidRPr="008F16F6" w:rsidRDefault="002A1355" w:rsidP="008E3F10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5DF5DB72" w14:textId="77777777" w:rsidTr="008E3F10">
        <w:tc>
          <w:tcPr>
            <w:tcW w:w="4636" w:type="dxa"/>
          </w:tcPr>
          <w:p w14:paraId="7555156B" w14:textId="569DF8B9" w:rsidR="006D0EE5" w:rsidRPr="008F16F6" w:rsidRDefault="00997266" w:rsidP="008E3F10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 xml:space="preserve">СОП </w:t>
            </w:r>
            <w:r w:rsidR="00AD129A" w:rsidRPr="008F16F6">
              <w:rPr>
                <w:b/>
                <w:sz w:val="28"/>
                <w:szCs w:val="28"/>
              </w:rPr>
              <w:t>6</w:t>
            </w:r>
            <w:r w:rsidRPr="008F16F6">
              <w:rPr>
                <w:b/>
                <w:sz w:val="28"/>
                <w:szCs w:val="28"/>
              </w:rPr>
              <w:t>-10</w:t>
            </w:r>
          </w:p>
        </w:tc>
        <w:tc>
          <w:tcPr>
            <w:tcW w:w="4709" w:type="dxa"/>
          </w:tcPr>
          <w:p w14:paraId="5C23A175" w14:textId="043145D6" w:rsidR="006D0EE5" w:rsidRPr="008F16F6" w:rsidRDefault="00997266" w:rsidP="008E3F10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bCs/>
                <w:sz w:val="28"/>
                <w:szCs w:val="28"/>
              </w:rPr>
              <w:t>Стандарты по отдельным процедурам</w:t>
            </w:r>
          </w:p>
        </w:tc>
      </w:tr>
      <w:tr w:rsidR="008F16F6" w:rsidRPr="008F16F6" w14:paraId="40189979" w14:textId="77777777" w:rsidTr="008E3F10">
        <w:tc>
          <w:tcPr>
            <w:tcW w:w="4636" w:type="dxa"/>
          </w:tcPr>
          <w:p w14:paraId="62A687D5" w14:textId="2AB4C667" w:rsidR="00997266" w:rsidRPr="008F16F6" w:rsidRDefault="00997266" w:rsidP="008E3F10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 xml:space="preserve">СОП </w:t>
            </w:r>
            <w:r w:rsidR="00AD129A" w:rsidRPr="008F16F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709" w:type="dxa"/>
          </w:tcPr>
          <w:p w14:paraId="615F8B2E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«Контроль реализации результатов контрольных и экспертно-аналитических мероприятий, проведенных Счетной палатой Псковской области»</w:t>
            </w:r>
          </w:p>
          <w:p w14:paraId="29B5D77D" w14:textId="77777777" w:rsidR="00997266" w:rsidRPr="008F16F6" w:rsidRDefault="00997266" w:rsidP="008E3F10">
            <w:pPr>
              <w:ind w:right="40"/>
              <w:rPr>
                <w:b/>
                <w:bCs/>
                <w:sz w:val="28"/>
                <w:szCs w:val="28"/>
              </w:rPr>
            </w:pPr>
          </w:p>
        </w:tc>
      </w:tr>
      <w:tr w:rsidR="008F16F6" w:rsidRPr="008F16F6" w14:paraId="67B6ACB2" w14:textId="77777777" w:rsidTr="008E3F10">
        <w:tc>
          <w:tcPr>
            <w:tcW w:w="4636" w:type="dxa"/>
          </w:tcPr>
          <w:p w14:paraId="3A7B6F36" w14:textId="5AA7C651" w:rsidR="00184D6F" w:rsidRPr="008F16F6" w:rsidRDefault="00184D6F" w:rsidP="00184D6F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lastRenderedPageBreak/>
              <w:t xml:space="preserve">СОП </w:t>
            </w:r>
            <w:r w:rsidR="00AD129A" w:rsidRPr="008F16F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709" w:type="dxa"/>
          </w:tcPr>
          <w:p w14:paraId="2C6632C6" w14:textId="4C5FDF71" w:rsidR="00184D6F" w:rsidRPr="008F16F6" w:rsidRDefault="00184D6F" w:rsidP="00184D6F">
            <w:pPr>
              <w:ind w:right="40"/>
              <w:rPr>
                <w:b/>
                <w:bCs/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«Управление качеством контрольных и экспертно-аналитических мероприятий»</w:t>
            </w:r>
          </w:p>
        </w:tc>
      </w:tr>
      <w:tr w:rsidR="008F16F6" w:rsidRPr="008F16F6" w14:paraId="68E76480" w14:textId="77777777" w:rsidTr="008E3F10">
        <w:tc>
          <w:tcPr>
            <w:tcW w:w="4636" w:type="dxa"/>
          </w:tcPr>
          <w:p w14:paraId="6BA765B6" w14:textId="39735205" w:rsidR="00184D6F" w:rsidRPr="008F16F6" w:rsidRDefault="00184D6F" w:rsidP="00184D6F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>СФ ФК 11-20</w:t>
            </w:r>
          </w:p>
        </w:tc>
        <w:tc>
          <w:tcPr>
            <w:tcW w:w="4709" w:type="dxa"/>
          </w:tcPr>
          <w:p w14:paraId="18510B9A" w14:textId="77777777" w:rsidR="00184D6F" w:rsidRPr="008F16F6" w:rsidRDefault="00184D6F" w:rsidP="00184D6F">
            <w:pPr>
              <w:ind w:right="40"/>
              <w:rPr>
                <w:b/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>Стандарты по формам осуществления внешнего государственного финансового контроля</w:t>
            </w:r>
          </w:p>
          <w:p w14:paraId="0FF5EF3B" w14:textId="77777777" w:rsidR="00184D6F" w:rsidRPr="008F16F6" w:rsidRDefault="00184D6F" w:rsidP="00184D6F">
            <w:pPr>
              <w:ind w:right="40"/>
              <w:rPr>
                <w:b/>
                <w:bCs/>
                <w:sz w:val="28"/>
                <w:szCs w:val="28"/>
              </w:rPr>
            </w:pPr>
          </w:p>
        </w:tc>
      </w:tr>
      <w:tr w:rsidR="008F16F6" w:rsidRPr="008F16F6" w14:paraId="20014F4F" w14:textId="77777777" w:rsidTr="008E3F10">
        <w:tc>
          <w:tcPr>
            <w:tcW w:w="4636" w:type="dxa"/>
          </w:tcPr>
          <w:p w14:paraId="5AD6D529" w14:textId="28530F18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СФ ФК 11</w:t>
            </w:r>
          </w:p>
        </w:tc>
        <w:tc>
          <w:tcPr>
            <w:tcW w:w="4709" w:type="dxa"/>
          </w:tcPr>
          <w:p w14:paraId="238B3F04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«Общие правила проведения контрольного мероприятия»</w:t>
            </w:r>
          </w:p>
          <w:p w14:paraId="7EBC7C81" w14:textId="6EC8AC6A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25F2FCCF" w14:textId="77777777" w:rsidTr="008E3F10">
        <w:tc>
          <w:tcPr>
            <w:tcW w:w="4636" w:type="dxa"/>
          </w:tcPr>
          <w:p w14:paraId="6D4C59A5" w14:textId="1576C5A4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СФ ФК 12</w:t>
            </w:r>
          </w:p>
        </w:tc>
        <w:tc>
          <w:tcPr>
            <w:tcW w:w="4709" w:type="dxa"/>
          </w:tcPr>
          <w:p w14:paraId="3EA7A6AF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«Финансовый аудит (контроль)»</w:t>
            </w:r>
          </w:p>
          <w:p w14:paraId="251807E1" w14:textId="13ABBE13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09D79499" w14:textId="77777777" w:rsidTr="008E3F10">
        <w:tc>
          <w:tcPr>
            <w:tcW w:w="4636" w:type="dxa"/>
          </w:tcPr>
          <w:p w14:paraId="75D96245" w14:textId="0888E7B8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СФ ФК 13</w:t>
            </w:r>
          </w:p>
        </w:tc>
        <w:tc>
          <w:tcPr>
            <w:tcW w:w="4709" w:type="dxa"/>
          </w:tcPr>
          <w:p w14:paraId="249F5006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«Общие правила проведения экспертно-аналитических мероприятий, экспертиза проектов законодательных и нормативных правовых документов»</w:t>
            </w:r>
          </w:p>
          <w:p w14:paraId="2F9BDF70" w14:textId="2FFD547F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455B583A" w14:textId="77777777" w:rsidTr="008E3F10">
        <w:tc>
          <w:tcPr>
            <w:tcW w:w="4636" w:type="dxa"/>
          </w:tcPr>
          <w:p w14:paraId="2398299F" w14:textId="6064A30D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b/>
                <w:sz w:val="28"/>
                <w:szCs w:val="28"/>
              </w:rPr>
              <w:t>СВГ ФК 21-40</w:t>
            </w:r>
          </w:p>
        </w:tc>
        <w:tc>
          <w:tcPr>
            <w:tcW w:w="4709" w:type="dxa"/>
          </w:tcPr>
          <w:p w14:paraId="1F817B13" w14:textId="32D933F9" w:rsidR="00184D6F" w:rsidRPr="008F16F6" w:rsidRDefault="00184D6F" w:rsidP="00184D6F">
            <w:pPr>
              <w:ind w:right="40"/>
              <w:rPr>
                <w:b/>
                <w:bCs/>
                <w:sz w:val="28"/>
                <w:szCs w:val="28"/>
              </w:rPr>
            </w:pPr>
            <w:r w:rsidRPr="008F16F6">
              <w:rPr>
                <w:b/>
                <w:bCs/>
                <w:sz w:val="28"/>
                <w:szCs w:val="28"/>
              </w:rPr>
              <w:t>Специализированные стандарты по отдельным полномочиям по осуществлению  внешнего государственного финансового контроля Счетной палаты Псковской области</w:t>
            </w:r>
          </w:p>
        </w:tc>
      </w:tr>
      <w:tr w:rsidR="008F16F6" w:rsidRPr="008F16F6" w14:paraId="2005D98C" w14:textId="77777777" w:rsidTr="008E3F10">
        <w:tc>
          <w:tcPr>
            <w:tcW w:w="4636" w:type="dxa"/>
          </w:tcPr>
          <w:p w14:paraId="32104D86" w14:textId="4D35F4FC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 xml:space="preserve">СВГ ФК 21 </w:t>
            </w:r>
          </w:p>
        </w:tc>
        <w:tc>
          <w:tcPr>
            <w:tcW w:w="4709" w:type="dxa"/>
          </w:tcPr>
          <w:p w14:paraId="5F43A049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 xml:space="preserve">«Порядок осуществления предварительного контроля формирования областного </w:t>
            </w:r>
            <w:r w:rsidRPr="008F16F6">
              <w:rPr>
                <w:bCs/>
                <w:sz w:val="28"/>
                <w:szCs w:val="28"/>
              </w:rPr>
              <w:t>(местного)</w:t>
            </w:r>
            <w:r w:rsidRPr="008F16F6">
              <w:rPr>
                <w:sz w:val="28"/>
                <w:szCs w:val="28"/>
              </w:rPr>
              <w:t xml:space="preserve"> бюджета»</w:t>
            </w:r>
          </w:p>
          <w:p w14:paraId="367ACC8C" w14:textId="6672DAE0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66C2F870" w14:textId="77777777" w:rsidTr="008E3F10">
        <w:tc>
          <w:tcPr>
            <w:tcW w:w="4636" w:type="dxa"/>
          </w:tcPr>
          <w:p w14:paraId="1B779CAA" w14:textId="020AD098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22</w:t>
            </w:r>
          </w:p>
        </w:tc>
        <w:tc>
          <w:tcPr>
            <w:tcW w:w="4709" w:type="dxa"/>
          </w:tcPr>
          <w:p w14:paraId="154C8D94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 xml:space="preserve">«Порядок осуществления последующего контроля за исполнением областного </w:t>
            </w:r>
            <w:r w:rsidRPr="008F16F6">
              <w:rPr>
                <w:bCs/>
                <w:sz w:val="28"/>
                <w:szCs w:val="28"/>
              </w:rPr>
              <w:t>(местного)</w:t>
            </w:r>
            <w:r w:rsidRPr="008F16F6">
              <w:rPr>
                <w:sz w:val="28"/>
                <w:szCs w:val="28"/>
              </w:rPr>
              <w:t xml:space="preserve"> бюджета»</w:t>
            </w:r>
          </w:p>
          <w:p w14:paraId="56C1E033" w14:textId="4068F35A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40EC0A00" w14:textId="77777777" w:rsidTr="008E3F10">
        <w:tc>
          <w:tcPr>
            <w:tcW w:w="4636" w:type="dxa"/>
          </w:tcPr>
          <w:p w14:paraId="60C1E0D0" w14:textId="032569F8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23</w:t>
            </w:r>
          </w:p>
        </w:tc>
        <w:tc>
          <w:tcPr>
            <w:tcW w:w="4709" w:type="dxa"/>
          </w:tcPr>
          <w:p w14:paraId="14EB47BB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осуществления предварительного контроля формирования  бюджета Территориального фонда обязательного медицинского страхования Псковской области»</w:t>
            </w:r>
          </w:p>
          <w:p w14:paraId="08DA7CA2" w14:textId="34E01DFD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4892552D" w14:textId="77777777" w:rsidTr="008E3F10">
        <w:tc>
          <w:tcPr>
            <w:tcW w:w="4636" w:type="dxa"/>
          </w:tcPr>
          <w:p w14:paraId="3A486FDA" w14:textId="2FA38636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lastRenderedPageBreak/>
              <w:t>СВГ ФК 24</w:t>
            </w:r>
          </w:p>
        </w:tc>
        <w:tc>
          <w:tcPr>
            <w:tcW w:w="4709" w:type="dxa"/>
          </w:tcPr>
          <w:p w14:paraId="05F949D0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</w:t>
            </w:r>
            <w:r w:rsidRPr="008F16F6">
              <w:rPr>
                <w:spacing w:val="-6"/>
                <w:sz w:val="28"/>
                <w:szCs w:val="28"/>
              </w:rPr>
              <w:t>Порядок осуществления последующего контроля за исполнением бюджета Территориального фонда обязательного медицинского страхования Псковской области</w:t>
            </w:r>
            <w:r w:rsidRPr="008F16F6">
              <w:rPr>
                <w:sz w:val="28"/>
                <w:szCs w:val="28"/>
              </w:rPr>
              <w:t>»</w:t>
            </w:r>
          </w:p>
          <w:p w14:paraId="07F7CD79" w14:textId="449E3F90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616F3E4F" w14:textId="77777777" w:rsidTr="008E3F10">
        <w:tc>
          <w:tcPr>
            <w:tcW w:w="4636" w:type="dxa"/>
          </w:tcPr>
          <w:p w14:paraId="211F3F42" w14:textId="0B475D3E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25</w:t>
            </w:r>
          </w:p>
        </w:tc>
        <w:tc>
          <w:tcPr>
            <w:tcW w:w="4709" w:type="dxa"/>
          </w:tcPr>
          <w:p w14:paraId="46CA7ECC" w14:textId="6FD9FD52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осуществления  оперативного анализа исполнения и контроля за организацией исполнения областного (местного) бюджета</w:t>
            </w:r>
          </w:p>
        </w:tc>
      </w:tr>
      <w:tr w:rsidR="008F16F6" w:rsidRPr="008F16F6" w14:paraId="22D4BF94" w14:textId="77777777" w:rsidTr="008E3F10">
        <w:tc>
          <w:tcPr>
            <w:tcW w:w="4636" w:type="dxa"/>
          </w:tcPr>
          <w:p w14:paraId="5B9E6919" w14:textId="43658B6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26</w:t>
            </w:r>
          </w:p>
        </w:tc>
        <w:tc>
          <w:tcPr>
            <w:tcW w:w="4709" w:type="dxa"/>
          </w:tcPr>
          <w:p w14:paraId="0B462308" w14:textId="30935261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 xml:space="preserve">«Порядок осуществления  оперативного анализа исполнения и контроля за организацией исполнения Территориального фонда обязательного медицинского </w:t>
            </w:r>
            <w:r w:rsidRPr="008F16F6">
              <w:rPr>
                <w:spacing w:val="-6"/>
                <w:sz w:val="28"/>
                <w:szCs w:val="28"/>
              </w:rPr>
              <w:t>страхования Псковской области</w:t>
            </w:r>
            <w:r w:rsidRPr="008F16F6">
              <w:rPr>
                <w:sz w:val="28"/>
                <w:szCs w:val="28"/>
              </w:rPr>
              <w:t>»</w:t>
            </w:r>
          </w:p>
          <w:p w14:paraId="6732CC4E" w14:textId="1CBAA434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339E1A3F" w14:textId="77777777" w:rsidTr="008E3F10">
        <w:tc>
          <w:tcPr>
            <w:tcW w:w="4636" w:type="dxa"/>
          </w:tcPr>
          <w:p w14:paraId="124C5485" w14:textId="4FE9FAD5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27</w:t>
            </w:r>
          </w:p>
        </w:tc>
        <w:tc>
          <w:tcPr>
            <w:tcW w:w="4709" w:type="dxa"/>
          </w:tcPr>
          <w:p w14:paraId="53619F34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«Аудит эффективности»</w:t>
            </w:r>
          </w:p>
          <w:p w14:paraId="1553317C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1067D98F" w14:textId="77777777" w:rsidTr="008E3F10">
        <w:tc>
          <w:tcPr>
            <w:tcW w:w="4636" w:type="dxa"/>
          </w:tcPr>
          <w:p w14:paraId="36C2C12A" w14:textId="31D254C6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28</w:t>
            </w:r>
          </w:p>
        </w:tc>
        <w:tc>
          <w:tcPr>
            <w:tcW w:w="4709" w:type="dxa"/>
          </w:tcPr>
          <w:p w14:paraId="7B11EAF5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«Аудит в сфере закупок товаров, работ, услуг, осуществляемых объектами аудита (контроля)»</w:t>
            </w:r>
          </w:p>
          <w:p w14:paraId="68794C0F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68275826" w14:textId="77777777" w:rsidTr="008E3F10">
        <w:tc>
          <w:tcPr>
            <w:tcW w:w="4636" w:type="dxa"/>
          </w:tcPr>
          <w:p w14:paraId="3AD9CB32" w14:textId="1601F425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29</w:t>
            </w:r>
          </w:p>
        </w:tc>
        <w:tc>
          <w:tcPr>
            <w:tcW w:w="4709" w:type="dxa"/>
          </w:tcPr>
          <w:p w14:paraId="486DA30A" w14:textId="77777777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«Порядок проведения проверок местных бюджетов муниципальных образований, расположенных на территории Псковской области, являющихся получателями межбюджетных трансфертов из средств областного бюджета и местных бюджетов в случаях, установленных Бюджетным кодексом РФ»</w:t>
            </w:r>
          </w:p>
          <w:p w14:paraId="5055017F" w14:textId="3D06EDD0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</w:tr>
      <w:tr w:rsidR="008F16F6" w:rsidRPr="008F16F6" w14:paraId="71B1503D" w14:textId="77777777" w:rsidTr="008E3F10">
        <w:tc>
          <w:tcPr>
            <w:tcW w:w="4636" w:type="dxa"/>
          </w:tcPr>
          <w:p w14:paraId="15A65E0D" w14:textId="0690ED1A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30</w:t>
            </w:r>
          </w:p>
          <w:p w14:paraId="5BC635B9" w14:textId="3A602634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</w:p>
        </w:tc>
        <w:tc>
          <w:tcPr>
            <w:tcW w:w="4709" w:type="dxa"/>
          </w:tcPr>
          <w:p w14:paraId="5E07F0E4" w14:textId="4DDE1902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«Стратегический аудит»</w:t>
            </w:r>
          </w:p>
        </w:tc>
      </w:tr>
      <w:tr w:rsidR="008F16F6" w:rsidRPr="008F16F6" w14:paraId="7906F9BF" w14:textId="77777777" w:rsidTr="008E3F10">
        <w:tc>
          <w:tcPr>
            <w:tcW w:w="4636" w:type="dxa"/>
          </w:tcPr>
          <w:p w14:paraId="0D569AAB" w14:textId="6BDC78F8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СВГ ФК 31</w:t>
            </w:r>
          </w:p>
        </w:tc>
        <w:tc>
          <w:tcPr>
            <w:tcW w:w="4709" w:type="dxa"/>
          </w:tcPr>
          <w:p w14:paraId="4E7852A2" w14:textId="30FD41A4" w:rsidR="00184D6F" w:rsidRPr="008F16F6" w:rsidRDefault="00184D6F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t>«Аудит (контроль) состояния государственного долга Псковской области</w:t>
            </w:r>
            <w:bookmarkStart w:id="3" w:name="_Hlk104454866"/>
            <w:r w:rsidRPr="008F16F6">
              <w:rPr>
                <w:sz w:val="28"/>
                <w:szCs w:val="28"/>
              </w:rPr>
              <w:t xml:space="preserve">, (муниципального долга </w:t>
            </w:r>
            <w:r w:rsidRPr="008F16F6">
              <w:rPr>
                <w:sz w:val="28"/>
                <w:szCs w:val="28"/>
              </w:rPr>
              <w:lastRenderedPageBreak/>
              <w:t>муниципального образования), бюджетных кредитов, предоставленных из областного (местного) бюджета</w:t>
            </w:r>
            <w:bookmarkEnd w:id="3"/>
            <w:r w:rsidRPr="008F16F6">
              <w:rPr>
                <w:sz w:val="28"/>
                <w:szCs w:val="28"/>
              </w:rPr>
              <w:t>»</w:t>
            </w:r>
          </w:p>
        </w:tc>
      </w:tr>
      <w:tr w:rsidR="009E217C" w:rsidRPr="008F16F6" w14:paraId="41332494" w14:textId="77777777" w:rsidTr="008E3F10">
        <w:tc>
          <w:tcPr>
            <w:tcW w:w="4636" w:type="dxa"/>
          </w:tcPr>
          <w:p w14:paraId="5349B2A9" w14:textId="1E66C2FC" w:rsidR="009E217C" w:rsidRPr="008F16F6" w:rsidRDefault="009E217C" w:rsidP="00184D6F">
            <w:pPr>
              <w:ind w:right="40"/>
              <w:rPr>
                <w:sz w:val="28"/>
                <w:szCs w:val="28"/>
              </w:rPr>
            </w:pPr>
            <w:r w:rsidRPr="008F16F6">
              <w:rPr>
                <w:sz w:val="28"/>
                <w:szCs w:val="28"/>
              </w:rPr>
              <w:lastRenderedPageBreak/>
              <w:t>СВГ ФК</w:t>
            </w:r>
            <w:r w:rsidR="007D5E7C" w:rsidRPr="008F16F6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4709" w:type="dxa"/>
          </w:tcPr>
          <w:p w14:paraId="4D57ED30" w14:textId="0B748595" w:rsidR="009E217C" w:rsidRPr="008F16F6" w:rsidRDefault="009E217C" w:rsidP="00184D6F">
            <w:pPr>
              <w:ind w:right="40"/>
              <w:rPr>
                <w:sz w:val="28"/>
                <w:szCs w:val="28"/>
              </w:rPr>
            </w:pPr>
            <w:bookmarkStart w:id="4" w:name="_Hlk111821202"/>
            <w:r w:rsidRPr="008F16F6">
              <w:rPr>
                <w:sz w:val="28"/>
                <w:szCs w:val="28"/>
              </w:rPr>
              <w:t>«Общие правила проведения экспертизы государственных программ Псковской области</w:t>
            </w:r>
            <w:r w:rsidR="00B076FA" w:rsidRPr="008F16F6">
              <w:rPr>
                <w:sz w:val="28"/>
                <w:szCs w:val="28"/>
              </w:rPr>
              <w:t xml:space="preserve"> (муниципальных программ муниципального образования</w:t>
            </w:r>
            <w:r w:rsidRPr="008F16F6">
              <w:rPr>
                <w:sz w:val="28"/>
                <w:szCs w:val="28"/>
              </w:rPr>
              <w:t>»</w:t>
            </w:r>
            <w:bookmarkEnd w:id="4"/>
          </w:p>
        </w:tc>
      </w:tr>
    </w:tbl>
    <w:p w14:paraId="30DA7E5C" w14:textId="77777777" w:rsidR="00316298" w:rsidRPr="008F16F6" w:rsidRDefault="00316298" w:rsidP="00316298">
      <w:pPr>
        <w:ind w:right="40"/>
      </w:pPr>
    </w:p>
    <w:p w14:paraId="492E4F30" w14:textId="7E770C7E" w:rsidR="001703EC" w:rsidRDefault="0081417F" w:rsidP="00160D12">
      <w:pPr>
        <w:pStyle w:val="Heading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F16F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bookmarkEnd w:id="1"/>
      <w:r w:rsidRPr="008F16F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1703EC" w:rsidSect="006F261D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1" w:right="851" w:bottom="1021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91BD" w14:textId="77777777" w:rsidR="00EA1568" w:rsidRDefault="00EA1568">
      <w:r>
        <w:separator/>
      </w:r>
    </w:p>
  </w:endnote>
  <w:endnote w:type="continuationSeparator" w:id="0">
    <w:p w14:paraId="0678A885" w14:textId="77777777" w:rsidR="00EA1568" w:rsidRDefault="00EA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7AF" w14:textId="77777777" w:rsidR="00BB64B3" w:rsidRDefault="00BB3CFF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B64B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2C3EC45" w14:textId="77777777" w:rsidR="00BB64B3" w:rsidRDefault="00BB64B3" w:rsidP="002260F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5510" w14:textId="77777777" w:rsidR="00BB64B3" w:rsidRDefault="00BB3CFF" w:rsidP="00DC14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B64B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B36C6">
      <w:rPr>
        <w:rStyle w:val="a7"/>
        <w:noProof/>
      </w:rPr>
      <w:t>5</w:t>
    </w:r>
    <w:r>
      <w:rPr>
        <w:rStyle w:val="a7"/>
      </w:rPr>
      <w:fldChar w:fldCharType="end"/>
    </w:r>
  </w:p>
  <w:p w14:paraId="4AD6E9CE" w14:textId="77777777" w:rsidR="00BB64B3" w:rsidRDefault="00BB64B3" w:rsidP="002260FE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9902544"/>
      <w:docPartObj>
        <w:docPartGallery w:val="Page Numbers (Bottom of Page)"/>
        <w:docPartUnique/>
      </w:docPartObj>
    </w:sdtPr>
    <w:sdtContent>
      <w:p w14:paraId="649155EE" w14:textId="77777777" w:rsidR="00CD6EF7" w:rsidRDefault="00BB3CFF">
        <w:pPr>
          <w:pStyle w:val="a5"/>
          <w:jc w:val="right"/>
        </w:pPr>
        <w:r>
          <w:fldChar w:fldCharType="begin"/>
        </w:r>
        <w:r w:rsidR="00CD6EF7">
          <w:instrText>PAGE   \* MERGEFORMAT</w:instrText>
        </w:r>
        <w:r>
          <w:fldChar w:fldCharType="separate"/>
        </w:r>
        <w:r w:rsidR="001A5F67">
          <w:rPr>
            <w:noProof/>
          </w:rPr>
          <w:t>1</w:t>
        </w:r>
        <w:r>
          <w:fldChar w:fldCharType="end"/>
        </w:r>
      </w:p>
    </w:sdtContent>
  </w:sdt>
  <w:p w14:paraId="369A8419" w14:textId="77777777" w:rsidR="00CD6EF7" w:rsidRDefault="00CD6E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D719" w14:textId="77777777" w:rsidR="00EA1568" w:rsidRDefault="00EA1568">
      <w:r>
        <w:separator/>
      </w:r>
    </w:p>
  </w:footnote>
  <w:footnote w:type="continuationSeparator" w:id="0">
    <w:p w14:paraId="6B975EEC" w14:textId="77777777" w:rsidR="00EA1568" w:rsidRDefault="00EA1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B308" w14:textId="77777777" w:rsidR="002B4DFF" w:rsidRDefault="002B4DFF" w:rsidP="006E3EF4">
    <w:pPr>
      <w:pStyle w:val="ae"/>
      <w:ind w:firstLine="39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11CFF"/>
    <w:multiLevelType w:val="hybridMultilevel"/>
    <w:tmpl w:val="968CEBC0"/>
    <w:lvl w:ilvl="0" w:tplc="5D2E42D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50CF5EC1"/>
    <w:multiLevelType w:val="hybridMultilevel"/>
    <w:tmpl w:val="16704340"/>
    <w:lvl w:ilvl="0" w:tplc="AA7843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52A4147E"/>
    <w:multiLevelType w:val="hybridMultilevel"/>
    <w:tmpl w:val="93186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265A15"/>
    <w:multiLevelType w:val="hybridMultilevel"/>
    <w:tmpl w:val="E218570E"/>
    <w:lvl w:ilvl="0" w:tplc="EEEA321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5CE5348"/>
    <w:multiLevelType w:val="hybridMultilevel"/>
    <w:tmpl w:val="F0048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3E0F06"/>
    <w:multiLevelType w:val="hybridMultilevel"/>
    <w:tmpl w:val="4434F966"/>
    <w:lvl w:ilvl="0" w:tplc="54BC1BE4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7D544BDF"/>
    <w:multiLevelType w:val="hybridMultilevel"/>
    <w:tmpl w:val="230873E2"/>
    <w:lvl w:ilvl="0" w:tplc="1EECA84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06139431">
    <w:abstractNumId w:val="0"/>
  </w:num>
  <w:num w:numId="2" w16cid:durableId="1037197974">
    <w:abstractNumId w:val="5"/>
  </w:num>
  <w:num w:numId="3" w16cid:durableId="690642106">
    <w:abstractNumId w:val="1"/>
  </w:num>
  <w:num w:numId="4" w16cid:durableId="557395245">
    <w:abstractNumId w:val="4"/>
  </w:num>
  <w:num w:numId="5" w16cid:durableId="1863594411">
    <w:abstractNumId w:val="3"/>
  </w:num>
  <w:num w:numId="6" w16cid:durableId="1471708168">
    <w:abstractNumId w:val="2"/>
  </w:num>
  <w:num w:numId="7" w16cid:durableId="20714648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245"/>
    <w:rsid w:val="0000254E"/>
    <w:rsid w:val="00003A9E"/>
    <w:rsid w:val="00005BBC"/>
    <w:rsid w:val="00011AB6"/>
    <w:rsid w:val="00012618"/>
    <w:rsid w:val="00012FAF"/>
    <w:rsid w:val="000215BD"/>
    <w:rsid w:val="00023EC6"/>
    <w:rsid w:val="00023FD7"/>
    <w:rsid w:val="00026311"/>
    <w:rsid w:val="00027CA1"/>
    <w:rsid w:val="00030891"/>
    <w:rsid w:val="00030A53"/>
    <w:rsid w:val="00033F33"/>
    <w:rsid w:val="00036D94"/>
    <w:rsid w:val="00042AF7"/>
    <w:rsid w:val="00043C19"/>
    <w:rsid w:val="000501A9"/>
    <w:rsid w:val="000534A8"/>
    <w:rsid w:val="0005600F"/>
    <w:rsid w:val="00056A59"/>
    <w:rsid w:val="00057070"/>
    <w:rsid w:val="00057531"/>
    <w:rsid w:val="00060A2D"/>
    <w:rsid w:val="00064C4C"/>
    <w:rsid w:val="00066E23"/>
    <w:rsid w:val="000701B5"/>
    <w:rsid w:val="000718B8"/>
    <w:rsid w:val="000737A6"/>
    <w:rsid w:val="00076A6A"/>
    <w:rsid w:val="00076E3A"/>
    <w:rsid w:val="00080FB9"/>
    <w:rsid w:val="0008176C"/>
    <w:rsid w:val="00082455"/>
    <w:rsid w:val="00084C98"/>
    <w:rsid w:val="00087F00"/>
    <w:rsid w:val="000909CB"/>
    <w:rsid w:val="0009197C"/>
    <w:rsid w:val="00092906"/>
    <w:rsid w:val="00093DCE"/>
    <w:rsid w:val="00094A44"/>
    <w:rsid w:val="00094FB4"/>
    <w:rsid w:val="000A2209"/>
    <w:rsid w:val="000A279F"/>
    <w:rsid w:val="000A3582"/>
    <w:rsid w:val="000A3C4E"/>
    <w:rsid w:val="000A5319"/>
    <w:rsid w:val="000A745E"/>
    <w:rsid w:val="000B0BB9"/>
    <w:rsid w:val="000B0C2A"/>
    <w:rsid w:val="000B1920"/>
    <w:rsid w:val="000B46DC"/>
    <w:rsid w:val="000B61E7"/>
    <w:rsid w:val="000B7FB8"/>
    <w:rsid w:val="000C0417"/>
    <w:rsid w:val="000C171D"/>
    <w:rsid w:val="000C1B8C"/>
    <w:rsid w:val="000C3102"/>
    <w:rsid w:val="000C3505"/>
    <w:rsid w:val="000C67B3"/>
    <w:rsid w:val="000D013C"/>
    <w:rsid w:val="000D3552"/>
    <w:rsid w:val="000D6F3B"/>
    <w:rsid w:val="000D7511"/>
    <w:rsid w:val="000D7752"/>
    <w:rsid w:val="000E1BBD"/>
    <w:rsid w:val="000E5BD8"/>
    <w:rsid w:val="000E64EA"/>
    <w:rsid w:val="000E6981"/>
    <w:rsid w:val="000F26C3"/>
    <w:rsid w:val="000F4622"/>
    <w:rsid w:val="000F463A"/>
    <w:rsid w:val="000F58F3"/>
    <w:rsid w:val="000F6B87"/>
    <w:rsid w:val="00101ABF"/>
    <w:rsid w:val="001037E8"/>
    <w:rsid w:val="00104570"/>
    <w:rsid w:val="00106956"/>
    <w:rsid w:val="0010780B"/>
    <w:rsid w:val="0011649A"/>
    <w:rsid w:val="00116570"/>
    <w:rsid w:val="00116C0F"/>
    <w:rsid w:val="00117106"/>
    <w:rsid w:val="00125D43"/>
    <w:rsid w:val="00127C9F"/>
    <w:rsid w:val="0013038A"/>
    <w:rsid w:val="00131010"/>
    <w:rsid w:val="001325C0"/>
    <w:rsid w:val="0013565F"/>
    <w:rsid w:val="001417E1"/>
    <w:rsid w:val="001420EC"/>
    <w:rsid w:val="00142F9C"/>
    <w:rsid w:val="001450FF"/>
    <w:rsid w:val="001524D2"/>
    <w:rsid w:val="00153668"/>
    <w:rsid w:val="00160D12"/>
    <w:rsid w:val="0016537F"/>
    <w:rsid w:val="001703EC"/>
    <w:rsid w:val="001707FB"/>
    <w:rsid w:val="00172E17"/>
    <w:rsid w:val="0017493C"/>
    <w:rsid w:val="00176A1B"/>
    <w:rsid w:val="00176F3B"/>
    <w:rsid w:val="00177016"/>
    <w:rsid w:val="0018025F"/>
    <w:rsid w:val="00181031"/>
    <w:rsid w:val="0018158A"/>
    <w:rsid w:val="00184D6F"/>
    <w:rsid w:val="00185A95"/>
    <w:rsid w:val="001869F5"/>
    <w:rsid w:val="00191B16"/>
    <w:rsid w:val="00191F50"/>
    <w:rsid w:val="00192410"/>
    <w:rsid w:val="001926DE"/>
    <w:rsid w:val="00192728"/>
    <w:rsid w:val="00192753"/>
    <w:rsid w:val="0019325D"/>
    <w:rsid w:val="00194364"/>
    <w:rsid w:val="00195FFC"/>
    <w:rsid w:val="00197CCF"/>
    <w:rsid w:val="001A144B"/>
    <w:rsid w:val="001A19E5"/>
    <w:rsid w:val="001A1AD6"/>
    <w:rsid w:val="001A5416"/>
    <w:rsid w:val="001A5CDF"/>
    <w:rsid w:val="001A5F67"/>
    <w:rsid w:val="001B0CC5"/>
    <w:rsid w:val="001B1402"/>
    <w:rsid w:val="001B1AB2"/>
    <w:rsid w:val="001B2529"/>
    <w:rsid w:val="001B2A4D"/>
    <w:rsid w:val="001B30BD"/>
    <w:rsid w:val="001C0542"/>
    <w:rsid w:val="001C1291"/>
    <w:rsid w:val="001C16BC"/>
    <w:rsid w:val="001C317B"/>
    <w:rsid w:val="001C4E3E"/>
    <w:rsid w:val="001C5863"/>
    <w:rsid w:val="001C69A3"/>
    <w:rsid w:val="001C6E15"/>
    <w:rsid w:val="001C75E9"/>
    <w:rsid w:val="001C7D0C"/>
    <w:rsid w:val="001D343B"/>
    <w:rsid w:val="001D5F82"/>
    <w:rsid w:val="001E0E20"/>
    <w:rsid w:val="001E1CA4"/>
    <w:rsid w:val="001E2F41"/>
    <w:rsid w:val="001E36C4"/>
    <w:rsid w:val="001E55B6"/>
    <w:rsid w:val="001E6E51"/>
    <w:rsid w:val="001F23F3"/>
    <w:rsid w:val="001F2FAF"/>
    <w:rsid w:val="001F422C"/>
    <w:rsid w:val="001F42C0"/>
    <w:rsid w:val="001F5226"/>
    <w:rsid w:val="00200031"/>
    <w:rsid w:val="00200616"/>
    <w:rsid w:val="002011C1"/>
    <w:rsid w:val="0020234A"/>
    <w:rsid w:val="00204334"/>
    <w:rsid w:val="00204CCD"/>
    <w:rsid w:val="00207898"/>
    <w:rsid w:val="002153D8"/>
    <w:rsid w:val="00215670"/>
    <w:rsid w:val="00217ADD"/>
    <w:rsid w:val="002211CD"/>
    <w:rsid w:val="00222A51"/>
    <w:rsid w:val="002260FE"/>
    <w:rsid w:val="00226738"/>
    <w:rsid w:val="002318EE"/>
    <w:rsid w:val="00232039"/>
    <w:rsid w:val="002335E5"/>
    <w:rsid w:val="0023416C"/>
    <w:rsid w:val="0023472C"/>
    <w:rsid w:val="0023668C"/>
    <w:rsid w:val="00240557"/>
    <w:rsid w:val="00240A0F"/>
    <w:rsid w:val="00241337"/>
    <w:rsid w:val="00242864"/>
    <w:rsid w:val="00250AF5"/>
    <w:rsid w:val="002527EC"/>
    <w:rsid w:val="002544CE"/>
    <w:rsid w:val="0025561D"/>
    <w:rsid w:val="002563F8"/>
    <w:rsid w:val="002572BA"/>
    <w:rsid w:val="00257536"/>
    <w:rsid w:val="00257B51"/>
    <w:rsid w:val="002616FF"/>
    <w:rsid w:val="00262FED"/>
    <w:rsid w:val="00263391"/>
    <w:rsid w:val="0026379B"/>
    <w:rsid w:val="00263EC7"/>
    <w:rsid w:val="0026481E"/>
    <w:rsid w:val="00264B72"/>
    <w:rsid w:val="002679BC"/>
    <w:rsid w:val="0027042D"/>
    <w:rsid w:val="00272197"/>
    <w:rsid w:val="002735B8"/>
    <w:rsid w:val="002753EF"/>
    <w:rsid w:val="00275D5B"/>
    <w:rsid w:val="00277FA3"/>
    <w:rsid w:val="00282901"/>
    <w:rsid w:val="00283738"/>
    <w:rsid w:val="00286E65"/>
    <w:rsid w:val="00287028"/>
    <w:rsid w:val="00287F7B"/>
    <w:rsid w:val="0029119D"/>
    <w:rsid w:val="0029292F"/>
    <w:rsid w:val="002938B0"/>
    <w:rsid w:val="0029476C"/>
    <w:rsid w:val="00296D9A"/>
    <w:rsid w:val="002A1355"/>
    <w:rsid w:val="002A6494"/>
    <w:rsid w:val="002B12E1"/>
    <w:rsid w:val="002B1D08"/>
    <w:rsid w:val="002B32F9"/>
    <w:rsid w:val="002B4168"/>
    <w:rsid w:val="002B4DFF"/>
    <w:rsid w:val="002B6CAA"/>
    <w:rsid w:val="002B71CB"/>
    <w:rsid w:val="002C0A8C"/>
    <w:rsid w:val="002C2868"/>
    <w:rsid w:val="002C28EF"/>
    <w:rsid w:val="002C5868"/>
    <w:rsid w:val="002C6C2B"/>
    <w:rsid w:val="002D1FD9"/>
    <w:rsid w:val="002E1365"/>
    <w:rsid w:val="002E1C84"/>
    <w:rsid w:val="002E21F5"/>
    <w:rsid w:val="002E424F"/>
    <w:rsid w:val="002F4322"/>
    <w:rsid w:val="002F6823"/>
    <w:rsid w:val="003012B9"/>
    <w:rsid w:val="0030259C"/>
    <w:rsid w:val="003034F2"/>
    <w:rsid w:val="00303FAC"/>
    <w:rsid w:val="003040D2"/>
    <w:rsid w:val="003051AA"/>
    <w:rsid w:val="003055A8"/>
    <w:rsid w:val="0031186A"/>
    <w:rsid w:val="003128CA"/>
    <w:rsid w:val="00313668"/>
    <w:rsid w:val="00313D53"/>
    <w:rsid w:val="00314245"/>
    <w:rsid w:val="00314B3B"/>
    <w:rsid w:val="003153C2"/>
    <w:rsid w:val="0031604B"/>
    <w:rsid w:val="00316298"/>
    <w:rsid w:val="003174D2"/>
    <w:rsid w:val="00321848"/>
    <w:rsid w:val="00322262"/>
    <w:rsid w:val="003230DA"/>
    <w:rsid w:val="003305F1"/>
    <w:rsid w:val="00330925"/>
    <w:rsid w:val="0033191D"/>
    <w:rsid w:val="0033258D"/>
    <w:rsid w:val="00332D83"/>
    <w:rsid w:val="00332FBE"/>
    <w:rsid w:val="00333A1B"/>
    <w:rsid w:val="003361B1"/>
    <w:rsid w:val="00346EC9"/>
    <w:rsid w:val="00347144"/>
    <w:rsid w:val="00347CC1"/>
    <w:rsid w:val="003500FD"/>
    <w:rsid w:val="00351286"/>
    <w:rsid w:val="00351540"/>
    <w:rsid w:val="0035271B"/>
    <w:rsid w:val="00353311"/>
    <w:rsid w:val="00354C20"/>
    <w:rsid w:val="003560FE"/>
    <w:rsid w:val="00360EDA"/>
    <w:rsid w:val="003625E1"/>
    <w:rsid w:val="00364611"/>
    <w:rsid w:val="00364E4F"/>
    <w:rsid w:val="003715DE"/>
    <w:rsid w:val="00372503"/>
    <w:rsid w:val="00373432"/>
    <w:rsid w:val="00373F0A"/>
    <w:rsid w:val="00375B1D"/>
    <w:rsid w:val="003768CC"/>
    <w:rsid w:val="003771BB"/>
    <w:rsid w:val="003814C5"/>
    <w:rsid w:val="00381649"/>
    <w:rsid w:val="00381831"/>
    <w:rsid w:val="003839F2"/>
    <w:rsid w:val="0038455E"/>
    <w:rsid w:val="00387C6A"/>
    <w:rsid w:val="00392337"/>
    <w:rsid w:val="00393459"/>
    <w:rsid w:val="00393E09"/>
    <w:rsid w:val="003A14F0"/>
    <w:rsid w:val="003A3AD2"/>
    <w:rsid w:val="003A467C"/>
    <w:rsid w:val="003A5DDE"/>
    <w:rsid w:val="003B3375"/>
    <w:rsid w:val="003B3CE3"/>
    <w:rsid w:val="003B4FD6"/>
    <w:rsid w:val="003B63DB"/>
    <w:rsid w:val="003B6914"/>
    <w:rsid w:val="003B7674"/>
    <w:rsid w:val="003B7D6C"/>
    <w:rsid w:val="003B7F1A"/>
    <w:rsid w:val="003C343A"/>
    <w:rsid w:val="003C408C"/>
    <w:rsid w:val="003C6820"/>
    <w:rsid w:val="003C7015"/>
    <w:rsid w:val="003D753B"/>
    <w:rsid w:val="003E1232"/>
    <w:rsid w:val="003E1276"/>
    <w:rsid w:val="003E14E7"/>
    <w:rsid w:val="003E2EFB"/>
    <w:rsid w:val="003E3E8E"/>
    <w:rsid w:val="003E5956"/>
    <w:rsid w:val="003F0741"/>
    <w:rsid w:val="003F197C"/>
    <w:rsid w:val="003F4B39"/>
    <w:rsid w:val="003F4EF9"/>
    <w:rsid w:val="004001C1"/>
    <w:rsid w:val="00401986"/>
    <w:rsid w:val="00401D8F"/>
    <w:rsid w:val="00402961"/>
    <w:rsid w:val="00402FB4"/>
    <w:rsid w:val="004039F9"/>
    <w:rsid w:val="00403D74"/>
    <w:rsid w:val="00406752"/>
    <w:rsid w:val="00410413"/>
    <w:rsid w:val="00412A9D"/>
    <w:rsid w:val="004156EC"/>
    <w:rsid w:val="0041619C"/>
    <w:rsid w:val="00420EAC"/>
    <w:rsid w:val="004211ED"/>
    <w:rsid w:val="004229A9"/>
    <w:rsid w:val="00423953"/>
    <w:rsid w:val="004264DF"/>
    <w:rsid w:val="004305FA"/>
    <w:rsid w:val="00433C28"/>
    <w:rsid w:val="00435C73"/>
    <w:rsid w:val="00436182"/>
    <w:rsid w:val="004371B3"/>
    <w:rsid w:val="004402D1"/>
    <w:rsid w:val="00440596"/>
    <w:rsid w:val="004439B7"/>
    <w:rsid w:val="00445A8F"/>
    <w:rsid w:val="00445F30"/>
    <w:rsid w:val="00446100"/>
    <w:rsid w:val="00447545"/>
    <w:rsid w:val="004478BF"/>
    <w:rsid w:val="00450E91"/>
    <w:rsid w:val="00455923"/>
    <w:rsid w:val="004600B9"/>
    <w:rsid w:val="004628F6"/>
    <w:rsid w:val="00463F21"/>
    <w:rsid w:val="00464778"/>
    <w:rsid w:val="0046591C"/>
    <w:rsid w:val="00474A0F"/>
    <w:rsid w:val="00476A38"/>
    <w:rsid w:val="00480738"/>
    <w:rsid w:val="00482CD5"/>
    <w:rsid w:val="00483811"/>
    <w:rsid w:val="00484F73"/>
    <w:rsid w:val="00486651"/>
    <w:rsid w:val="004878D3"/>
    <w:rsid w:val="004940AB"/>
    <w:rsid w:val="00494BD3"/>
    <w:rsid w:val="00494C78"/>
    <w:rsid w:val="00497875"/>
    <w:rsid w:val="00497F7E"/>
    <w:rsid w:val="004A2AC9"/>
    <w:rsid w:val="004A3ACF"/>
    <w:rsid w:val="004A440A"/>
    <w:rsid w:val="004A4E72"/>
    <w:rsid w:val="004A6DFF"/>
    <w:rsid w:val="004A71D9"/>
    <w:rsid w:val="004A7995"/>
    <w:rsid w:val="004B16CF"/>
    <w:rsid w:val="004B2074"/>
    <w:rsid w:val="004B4366"/>
    <w:rsid w:val="004B47F3"/>
    <w:rsid w:val="004B59FD"/>
    <w:rsid w:val="004B6ED3"/>
    <w:rsid w:val="004B7CB7"/>
    <w:rsid w:val="004C1713"/>
    <w:rsid w:val="004C301F"/>
    <w:rsid w:val="004C3E59"/>
    <w:rsid w:val="004C7CF1"/>
    <w:rsid w:val="004D3876"/>
    <w:rsid w:val="004D4207"/>
    <w:rsid w:val="004D62A9"/>
    <w:rsid w:val="004D7C43"/>
    <w:rsid w:val="004E07D3"/>
    <w:rsid w:val="004E0A37"/>
    <w:rsid w:val="004E0E7D"/>
    <w:rsid w:val="004E1B32"/>
    <w:rsid w:val="004E4AA9"/>
    <w:rsid w:val="004E7F30"/>
    <w:rsid w:val="004F179B"/>
    <w:rsid w:val="004F63B3"/>
    <w:rsid w:val="004F7D7B"/>
    <w:rsid w:val="00500906"/>
    <w:rsid w:val="00500B71"/>
    <w:rsid w:val="005027C0"/>
    <w:rsid w:val="00503EC5"/>
    <w:rsid w:val="005043DA"/>
    <w:rsid w:val="00512256"/>
    <w:rsid w:val="00512D49"/>
    <w:rsid w:val="005131D2"/>
    <w:rsid w:val="00515776"/>
    <w:rsid w:val="0051590B"/>
    <w:rsid w:val="00517CC4"/>
    <w:rsid w:val="00517D49"/>
    <w:rsid w:val="005206A3"/>
    <w:rsid w:val="00522F8D"/>
    <w:rsid w:val="00524D77"/>
    <w:rsid w:val="00526418"/>
    <w:rsid w:val="0053021B"/>
    <w:rsid w:val="00532475"/>
    <w:rsid w:val="0053477E"/>
    <w:rsid w:val="00534ADA"/>
    <w:rsid w:val="00541480"/>
    <w:rsid w:val="00546ED1"/>
    <w:rsid w:val="00547AB6"/>
    <w:rsid w:val="005519D7"/>
    <w:rsid w:val="0055227C"/>
    <w:rsid w:val="005540ED"/>
    <w:rsid w:val="00557184"/>
    <w:rsid w:val="005606AA"/>
    <w:rsid w:val="005626A0"/>
    <w:rsid w:val="005643EE"/>
    <w:rsid w:val="005658C1"/>
    <w:rsid w:val="00565D71"/>
    <w:rsid w:val="0056647A"/>
    <w:rsid w:val="005716F5"/>
    <w:rsid w:val="0057238D"/>
    <w:rsid w:val="0057251A"/>
    <w:rsid w:val="0057391C"/>
    <w:rsid w:val="005758CA"/>
    <w:rsid w:val="00575B5B"/>
    <w:rsid w:val="0057621E"/>
    <w:rsid w:val="005766F1"/>
    <w:rsid w:val="00577035"/>
    <w:rsid w:val="00577C2F"/>
    <w:rsid w:val="0058090F"/>
    <w:rsid w:val="00580C59"/>
    <w:rsid w:val="00581BFC"/>
    <w:rsid w:val="00582088"/>
    <w:rsid w:val="00582932"/>
    <w:rsid w:val="00591AEB"/>
    <w:rsid w:val="005938EC"/>
    <w:rsid w:val="00593EE9"/>
    <w:rsid w:val="00593FAE"/>
    <w:rsid w:val="00595154"/>
    <w:rsid w:val="00596CF7"/>
    <w:rsid w:val="005A116F"/>
    <w:rsid w:val="005A1EE9"/>
    <w:rsid w:val="005A31C9"/>
    <w:rsid w:val="005A4868"/>
    <w:rsid w:val="005A5841"/>
    <w:rsid w:val="005B1FAB"/>
    <w:rsid w:val="005B48BB"/>
    <w:rsid w:val="005B5E5B"/>
    <w:rsid w:val="005B6149"/>
    <w:rsid w:val="005B7D9A"/>
    <w:rsid w:val="005C0396"/>
    <w:rsid w:val="005C10F2"/>
    <w:rsid w:val="005C13F4"/>
    <w:rsid w:val="005C7038"/>
    <w:rsid w:val="005D01A4"/>
    <w:rsid w:val="005D03BC"/>
    <w:rsid w:val="005D0C45"/>
    <w:rsid w:val="005D399D"/>
    <w:rsid w:val="005D3E2C"/>
    <w:rsid w:val="005D4018"/>
    <w:rsid w:val="005D61C2"/>
    <w:rsid w:val="005D7EF5"/>
    <w:rsid w:val="005E1390"/>
    <w:rsid w:val="005E14DC"/>
    <w:rsid w:val="005E2EAB"/>
    <w:rsid w:val="005E30F1"/>
    <w:rsid w:val="005E498D"/>
    <w:rsid w:val="005E56CA"/>
    <w:rsid w:val="005E57DC"/>
    <w:rsid w:val="005E6F45"/>
    <w:rsid w:val="005F02AA"/>
    <w:rsid w:val="005F0B37"/>
    <w:rsid w:val="005F0D02"/>
    <w:rsid w:val="005F14F7"/>
    <w:rsid w:val="005F2CAB"/>
    <w:rsid w:val="005F30CE"/>
    <w:rsid w:val="005F41FF"/>
    <w:rsid w:val="005F424D"/>
    <w:rsid w:val="005F61CB"/>
    <w:rsid w:val="005F61D1"/>
    <w:rsid w:val="005F71E1"/>
    <w:rsid w:val="00600154"/>
    <w:rsid w:val="0060092E"/>
    <w:rsid w:val="0060337C"/>
    <w:rsid w:val="00605AED"/>
    <w:rsid w:val="00606620"/>
    <w:rsid w:val="00606ECF"/>
    <w:rsid w:val="00610D02"/>
    <w:rsid w:val="006117E2"/>
    <w:rsid w:val="006127A2"/>
    <w:rsid w:val="00612A37"/>
    <w:rsid w:val="00626018"/>
    <w:rsid w:val="00626226"/>
    <w:rsid w:val="0062624E"/>
    <w:rsid w:val="006329FE"/>
    <w:rsid w:val="00632C1F"/>
    <w:rsid w:val="006343C4"/>
    <w:rsid w:val="006358E6"/>
    <w:rsid w:val="00635DDA"/>
    <w:rsid w:val="00635EE7"/>
    <w:rsid w:val="006374FD"/>
    <w:rsid w:val="0063787C"/>
    <w:rsid w:val="006414D1"/>
    <w:rsid w:val="00642794"/>
    <w:rsid w:val="00644568"/>
    <w:rsid w:val="0064497D"/>
    <w:rsid w:val="00646518"/>
    <w:rsid w:val="00647C83"/>
    <w:rsid w:val="00650DE7"/>
    <w:rsid w:val="00651475"/>
    <w:rsid w:val="00653641"/>
    <w:rsid w:val="006548EE"/>
    <w:rsid w:val="00654A16"/>
    <w:rsid w:val="00660A6A"/>
    <w:rsid w:val="00661BF4"/>
    <w:rsid w:val="00662D9B"/>
    <w:rsid w:val="00663151"/>
    <w:rsid w:val="00664968"/>
    <w:rsid w:val="00665178"/>
    <w:rsid w:val="0066529F"/>
    <w:rsid w:val="006658C2"/>
    <w:rsid w:val="00667EFF"/>
    <w:rsid w:val="00670903"/>
    <w:rsid w:val="00675081"/>
    <w:rsid w:val="00675B56"/>
    <w:rsid w:val="00680427"/>
    <w:rsid w:val="00680608"/>
    <w:rsid w:val="006806A7"/>
    <w:rsid w:val="00681C0C"/>
    <w:rsid w:val="00681CEA"/>
    <w:rsid w:val="006835B9"/>
    <w:rsid w:val="006842DA"/>
    <w:rsid w:val="006871A6"/>
    <w:rsid w:val="00693D28"/>
    <w:rsid w:val="00695FBA"/>
    <w:rsid w:val="006A04DC"/>
    <w:rsid w:val="006A1E39"/>
    <w:rsid w:val="006A27AC"/>
    <w:rsid w:val="006A3633"/>
    <w:rsid w:val="006A6F1C"/>
    <w:rsid w:val="006B4D14"/>
    <w:rsid w:val="006B5BC9"/>
    <w:rsid w:val="006B7752"/>
    <w:rsid w:val="006B7823"/>
    <w:rsid w:val="006B78C6"/>
    <w:rsid w:val="006C32F6"/>
    <w:rsid w:val="006C68A4"/>
    <w:rsid w:val="006C7649"/>
    <w:rsid w:val="006D0EE5"/>
    <w:rsid w:val="006D321C"/>
    <w:rsid w:val="006D37D5"/>
    <w:rsid w:val="006D5D3D"/>
    <w:rsid w:val="006D7DE0"/>
    <w:rsid w:val="006D7EAF"/>
    <w:rsid w:val="006E3EF4"/>
    <w:rsid w:val="006E4AF5"/>
    <w:rsid w:val="006E512A"/>
    <w:rsid w:val="006E55AC"/>
    <w:rsid w:val="006F0092"/>
    <w:rsid w:val="006F239C"/>
    <w:rsid w:val="006F250F"/>
    <w:rsid w:val="006F261D"/>
    <w:rsid w:val="006F2B6E"/>
    <w:rsid w:val="006F3060"/>
    <w:rsid w:val="006F474F"/>
    <w:rsid w:val="006F5080"/>
    <w:rsid w:val="006F60EE"/>
    <w:rsid w:val="006F75D6"/>
    <w:rsid w:val="00700214"/>
    <w:rsid w:val="00700310"/>
    <w:rsid w:val="00703E64"/>
    <w:rsid w:val="007051D8"/>
    <w:rsid w:val="00717863"/>
    <w:rsid w:val="00717FA9"/>
    <w:rsid w:val="00720C7D"/>
    <w:rsid w:val="00721F88"/>
    <w:rsid w:val="00725813"/>
    <w:rsid w:val="00725E11"/>
    <w:rsid w:val="007268F0"/>
    <w:rsid w:val="007269F6"/>
    <w:rsid w:val="007309CB"/>
    <w:rsid w:val="00730BFB"/>
    <w:rsid w:val="00731F26"/>
    <w:rsid w:val="00732929"/>
    <w:rsid w:val="00733534"/>
    <w:rsid w:val="007336BB"/>
    <w:rsid w:val="00734781"/>
    <w:rsid w:val="00734FF6"/>
    <w:rsid w:val="00735045"/>
    <w:rsid w:val="00735C21"/>
    <w:rsid w:val="00735E9F"/>
    <w:rsid w:val="0074016A"/>
    <w:rsid w:val="00741665"/>
    <w:rsid w:val="0074532D"/>
    <w:rsid w:val="00747178"/>
    <w:rsid w:val="00747E6E"/>
    <w:rsid w:val="00750187"/>
    <w:rsid w:val="00750FD5"/>
    <w:rsid w:val="00753974"/>
    <w:rsid w:val="007544AA"/>
    <w:rsid w:val="00757AF8"/>
    <w:rsid w:val="007602CD"/>
    <w:rsid w:val="00761F1B"/>
    <w:rsid w:val="00764262"/>
    <w:rsid w:val="00767DC1"/>
    <w:rsid w:val="00771E77"/>
    <w:rsid w:val="00773E62"/>
    <w:rsid w:val="007744A0"/>
    <w:rsid w:val="00776455"/>
    <w:rsid w:val="00776617"/>
    <w:rsid w:val="00780A3C"/>
    <w:rsid w:val="00782F0D"/>
    <w:rsid w:val="00783F82"/>
    <w:rsid w:val="00786279"/>
    <w:rsid w:val="0078658E"/>
    <w:rsid w:val="007877A4"/>
    <w:rsid w:val="00787C2E"/>
    <w:rsid w:val="00790F24"/>
    <w:rsid w:val="00793C8F"/>
    <w:rsid w:val="0079564A"/>
    <w:rsid w:val="007A03C3"/>
    <w:rsid w:val="007A1073"/>
    <w:rsid w:val="007A3247"/>
    <w:rsid w:val="007A4125"/>
    <w:rsid w:val="007A52EE"/>
    <w:rsid w:val="007A669B"/>
    <w:rsid w:val="007B293F"/>
    <w:rsid w:val="007B356F"/>
    <w:rsid w:val="007B556D"/>
    <w:rsid w:val="007B6720"/>
    <w:rsid w:val="007B77E2"/>
    <w:rsid w:val="007B78EE"/>
    <w:rsid w:val="007B7B89"/>
    <w:rsid w:val="007C3615"/>
    <w:rsid w:val="007C4D89"/>
    <w:rsid w:val="007C4FFC"/>
    <w:rsid w:val="007C62C0"/>
    <w:rsid w:val="007C6D47"/>
    <w:rsid w:val="007D22BB"/>
    <w:rsid w:val="007D2600"/>
    <w:rsid w:val="007D4424"/>
    <w:rsid w:val="007D5E7C"/>
    <w:rsid w:val="007D7D49"/>
    <w:rsid w:val="007E0915"/>
    <w:rsid w:val="007E4012"/>
    <w:rsid w:val="007E7A88"/>
    <w:rsid w:val="007F3A87"/>
    <w:rsid w:val="007F5635"/>
    <w:rsid w:val="008001CD"/>
    <w:rsid w:val="00804131"/>
    <w:rsid w:val="008050F3"/>
    <w:rsid w:val="0080537E"/>
    <w:rsid w:val="00811499"/>
    <w:rsid w:val="00812D8E"/>
    <w:rsid w:val="00813C59"/>
    <w:rsid w:val="0081417F"/>
    <w:rsid w:val="00816484"/>
    <w:rsid w:val="0082005A"/>
    <w:rsid w:val="00823C25"/>
    <w:rsid w:val="008244EF"/>
    <w:rsid w:val="008246CA"/>
    <w:rsid w:val="008270EE"/>
    <w:rsid w:val="00830631"/>
    <w:rsid w:val="00830B28"/>
    <w:rsid w:val="00831B00"/>
    <w:rsid w:val="008330B9"/>
    <w:rsid w:val="0083313D"/>
    <w:rsid w:val="00834626"/>
    <w:rsid w:val="008351DE"/>
    <w:rsid w:val="008372F1"/>
    <w:rsid w:val="008375D8"/>
    <w:rsid w:val="00842B2D"/>
    <w:rsid w:val="00842C9A"/>
    <w:rsid w:val="008432AB"/>
    <w:rsid w:val="0084381D"/>
    <w:rsid w:val="00843D61"/>
    <w:rsid w:val="008473F6"/>
    <w:rsid w:val="00847B75"/>
    <w:rsid w:val="00853424"/>
    <w:rsid w:val="0085669D"/>
    <w:rsid w:val="008573F3"/>
    <w:rsid w:val="008615C9"/>
    <w:rsid w:val="00862F94"/>
    <w:rsid w:val="00863667"/>
    <w:rsid w:val="008645D8"/>
    <w:rsid w:val="0086660C"/>
    <w:rsid w:val="00867EA3"/>
    <w:rsid w:val="00870062"/>
    <w:rsid w:val="00871B5B"/>
    <w:rsid w:val="0088064E"/>
    <w:rsid w:val="0088096B"/>
    <w:rsid w:val="00880D4A"/>
    <w:rsid w:val="00886D0A"/>
    <w:rsid w:val="00893766"/>
    <w:rsid w:val="008964B2"/>
    <w:rsid w:val="008A04BF"/>
    <w:rsid w:val="008A09AF"/>
    <w:rsid w:val="008A1B06"/>
    <w:rsid w:val="008A5E7C"/>
    <w:rsid w:val="008B2147"/>
    <w:rsid w:val="008B4299"/>
    <w:rsid w:val="008B4347"/>
    <w:rsid w:val="008B4AB3"/>
    <w:rsid w:val="008C246C"/>
    <w:rsid w:val="008C45DE"/>
    <w:rsid w:val="008C5587"/>
    <w:rsid w:val="008C59D2"/>
    <w:rsid w:val="008C5F5C"/>
    <w:rsid w:val="008C6A6E"/>
    <w:rsid w:val="008C6B40"/>
    <w:rsid w:val="008D004C"/>
    <w:rsid w:val="008D28D7"/>
    <w:rsid w:val="008E027C"/>
    <w:rsid w:val="008E1A18"/>
    <w:rsid w:val="008E1D47"/>
    <w:rsid w:val="008E2B5C"/>
    <w:rsid w:val="008E5D18"/>
    <w:rsid w:val="008F00AB"/>
    <w:rsid w:val="008F0CB1"/>
    <w:rsid w:val="008F0D35"/>
    <w:rsid w:val="008F16F6"/>
    <w:rsid w:val="008F2EB8"/>
    <w:rsid w:val="008F657F"/>
    <w:rsid w:val="008F6D9D"/>
    <w:rsid w:val="008F73FE"/>
    <w:rsid w:val="00907EB9"/>
    <w:rsid w:val="00911471"/>
    <w:rsid w:val="0091158B"/>
    <w:rsid w:val="00912116"/>
    <w:rsid w:val="0091287E"/>
    <w:rsid w:val="00912EC0"/>
    <w:rsid w:val="0091313F"/>
    <w:rsid w:val="009137D6"/>
    <w:rsid w:val="00915B25"/>
    <w:rsid w:val="0091760E"/>
    <w:rsid w:val="00922E0D"/>
    <w:rsid w:val="00922FE2"/>
    <w:rsid w:val="00925682"/>
    <w:rsid w:val="009311B7"/>
    <w:rsid w:val="00934E20"/>
    <w:rsid w:val="009362BA"/>
    <w:rsid w:val="00936F2C"/>
    <w:rsid w:val="00937623"/>
    <w:rsid w:val="009452E1"/>
    <w:rsid w:val="00945960"/>
    <w:rsid w:val="00950479"/>
    <w:rsid w:val="00954474"/>
    <w:rsid w:val="00956017"/>
    <w:rsid w:val="00957CCD"/>
    <w:rsid w:val="0096120E"/>
    <w:rsid w:val="00961D88"/>
    <w:rsid w:val="0096200B"/>
    <w:rsid w:val="009621B9"/>
    <w:rsid w:val="009625FF"/>
    <w:rsid w:val="00964063"/>
    <w:rsid w:val="00964935"/>
    <w:rsid w:val="0096592B"/>
    <w:rsid w:val="00965AF3"/>
    <w:rsid w:val="00970AEE"/>
    <w:rsid w:val="00971A8B"/>
    <w:rsid w:val="00973510"/>
    <w:rsid w:val="00975AA2"/>
    <w:rsid w:val="00980EDB"/>
    <w:rsid w:val="009818E6"/>
    <w:rsid w:val="009831E0"/>
    <w:rsid w:val="0098619F"/>
    <w:rsid w:val="00986391"/>
    <w:rsid w:val="00987F03"/>
    <w:rsid w:val="00990182"/>
    <w:rsid w:val="009907BC"/>
    <w:rsid w:val="00992C43"/>
    <w:rsid w:val="00993D61"/>
    <w:rsid w:val="009942D2"/>
    <w:rsid w:val="00994D2B"/>
    <w:rsid w:val="00997266"/>
    <w:rsid w:val="009A09D1"/>
    <w:rsid w:val="009A0A66"/>
    <w:rsid w:val="009A2BDF"/>
    <w:rsid w:val="009A2E7F"/>
    <w:rsid w:val="009A2FE5"/>
    <w:rsid w:val="009A598A"/>
    <w:rsid w:val="009A6C96"/>
    <w:rsid w:val="009A6F37"/>
    <w:rsid w:val="009A70D5"/>
    <w:rsid w:val="009B00BD"/>
    <w:rsid w:val="009B1065"/>
    <w:rsid w:val="009B193C"/>
    <w:rsid w:val="009B1C88"/>
    <w:rsid w:val="009B4D91"/>
    <w:rsid w:val="009B545C"/>
    <w:rsid w:val="009B5E06"/>
    <w:rsid w:val="009B645D"/>
    <w:rsid w:val="009B74E9"/>
    <w:rsid w:val="009B7B1C"/>
    <w:rsid w:val="009B7D4A"/>
    <w:rsid w:val="009C0A2C"/>
    <w:rsid w:val="009C0D99"/>
    <w:rsid w:val="009C400A"/>
    <w:rsid w:val="009C40D9"/>
    <w:rsid w:val="009C514B"/>
    <w:rsid w:val="009C5CEA"/>
    <w:rsid w:val="009C70CF"/>
    <w:rsid w:val="009D17A7"/>
    <w:rsid w:val="009D196D"/>
    <w:rsid w:val="009D69F2"/>
    <w:rsid w:val="009E217C"/>
    <w:rsid w:val="009E2225"/>
    <w:rsid w:val="009E2AE9"/>
    <w:rsid w:val="009E2F0D"/>
    <w:rsid w:val="009F0608"/>
    <w:rsid w:val="009F06B9"/>
    <w:rsid w:val="009F0DB1"/>
    <w:rsid w:val="009F323C"/>
    <w:rsid w:val="009F673B"/>
    <w:rsid w:val="00A017D0"/>
    <w:rsid w:val="00A0230B"/>
    <w:rsid w:val="00A117E5"/>
    <w:rsid w:val="00A11CC4"/>
    <w:rsid w:val="00A129FD"/>
    <w:rsid w:val="00A1364D"/>
    <w:rsid w:val="00A1505F"/>
    <w:rsid w:val="00A171B6"/>
    <w:rsid w:val="00A1794A"/>
    <w:rsid w:val="00A23F56"/>
    <w:rsid w:val="00A24864"/>
    <w:rsid w:val="00A25D54"/>
    <w:rsid w:val="00A305B0"/>
    <w:rsid w:val="00A30DE4"/>
    <w:rsid w:val="00A37A92"/>
    <w:rsid w:val="00A42680"/>
    <w:rsid w:val="00A43157"/>
    <w:rsid w:val="00A43794"/>
    <w:rsid w:val="00A44567"/>
    <w:rsid w:val="00A4490A"/>
    <w:rsid w:val="00A47F0D"/>
    <w:rsid w:val="00A50CB0"/>
    <w:rsid w:val="00A53058"/>
    <w:rsid w:val="00A53F46"/>
    <w:rsid w:val="00A55C39"/>
    <w:rsid w:val="00A55F80"/>
    <w:rsid w:val="00A64AF2"/>
    <w:rsid w:val="00A7283D"/>
    <w:rsid w:val="00A7450B"/>
    <w:rsid w:val="00A750EE"/>
    <w:rsid w:val="00A754CB"/>
    <w:rsid w:val="00A75A84"/>
    <w:rsid w:val="00A77396"/>
    <w:rsid w:val="00A825B7"/>
    <w:rsid w:val="00A8470B"/>
    <w:rsid w:val="00A8480C"/>
    <w:rsid w:val="00A85303"/>
    <w:rsid w:val="00A8560B"/>
    <w:rsid w:val="00A867A1"/>
    <w:rsid w:val="00A87664"/>
    <w:rsid w:val="00A9294E"/>
    <w:rsid w:val="00A96EBE"/>
    <w:rsid w:val="00A97468"/>
    <w:rsid w:val="00AA24F5"/>
    <w:rsid w:val="00AA41BF"/>
    <w:rsid w:val="00AA6047"/>
    <w:rsid w:val="00AA6760"/>
    <w:rsid w:val="00AB0F45"/>
    <w:rsid w:val="00AB28DC"/>
    <w:rsid w:val="00AB2CE5"/>
    <w:rsid w:val="00AB2FA9"/>
    <w:rsid w:val="00AB40F3"/>
    <w:rsid w:val="00AB58F1"/>
    <w:rsid w:val="00AB764F"/>
    <w:rsid w:val="00AB78BE"/>
    <w:rsid w:val="00AC03E2"/>
    <w:rsid w:val="00AC16F6"/>
    <w:rsid w:val="00AC2256"/>
    <w:rsid w:val="00AC4A86"/>
    <w:rsid w:val="00AC6316"/>
    <w:rsid w:val="00AD0164"/>
    <w:rsid w:val="00AD0E73"/>
    <w:rsid w:val="00AD129A"/>
    <w:rsid w:val="00AD204B"/>
    <w:rsid w:val="00AD2A8A"/>
    <w:rsid w:val="00AD539F"/>
    <w:rsid w:val="00AD5956"/>
    <w:rsid w:val="00AD67BE"/>
    <w:rsid w:val="00AE1577"/>
    <w:rsid w:val="00AE1888"/>
    <w:rsid w:val="00AE2FC6"/>
    <w:rsid w:val="00AE373C"/>
    <w:rsid w:val="00AE3B78"/>
    <w:rsid w:val="00AE6F78"/>
    <w:rsid w:val="00AF267E"/>
    <w:rsid w:val="00AF527F"/>
    <w:rsid w:val="00B00BAF"/>
    <w:rsid w:val="00B02A8A"/>
    <w:rsid w:val="00B0475E"/>
    <w:rsid w:val="00B05AF1"/>
    <w:rsid w:val="00B05C29"/>
    <w:rsid w:val="00B05F8D"/>
    <w:rsid w:val="00B076FA"/>
    <w:rsid w:val="00B101ED"/>
    <w:rsid w:val="00B104FC"/>
    <w:rsid w:val="00B10753"/>
    <w:rsid w:val="00B10F32"/>
    <w:rsid w:val="00B11D5D"/>
    <w:rsid w:val="00B1217B"/>
    <w:rsid w:val="00B14505"/>
    <w:rsid w:val="00B22A24"/>
    <w:rsid w:val="00B261D8"/>
    <w:rsid w:val="00B30779"/>
    <w:rsid w:val="00B30B4C"/>
    <w:rsid w:val="00B3283D"/>
    <w:rsid w:val="00B336B8"/>
    <w:rsid w:val="00B33B8B"/>
    <w:rsid w:val="00B33FD2"/>
    <w:rsid w:val="00B357D7"/>
    <w:rsid w:val="00B35D8A"/>
    <w:rsid w:val="00B36A2A"/>
    <w:rsid w:val="00B4268D"/>
    <w:rsid w:val="00B4433A"/>
    <w:rsid w:val="00B44B69"/>
    <w:rsid w:val="00B46A8D"/>
    <w:rsid w:val="00B47304"/>
    <w:rsid w:val="00B47B9D"/>
    <w:rsid w:val="00B503D5"/>
    <w:rsid w:val="00B522E8"/>
    <w:rsid w:val="00B55ED8"/>
    <w:rsid w:val="00B56409"/>
    <w:rsid w:val="00B62B48"/>
    <w:rsid w:val="00B6453B"/>
    <w:rsid w:val="00B64B43"/>
    <w:rsid w:val="00B661F7"/>
    <w:rsid w:val="00B71750"/>
    <w:rsid w:val="00B71EF8"/>
    <w:rsid w:val="00B731E4"/>
    <w:rsid w:val="00B7352B"/>
    <w:rsid w:val="00B73D4D"/>
    <w:rsid w:val="00B73DF8"/>
    <w:rsid w:val="00B758FA"/>
    <w:rsid w:val="00B77CA9"/>
    <w:rsid w:val="00B802C2"/>
    <w:rsid w:val="00B81004"/>
    <w:rsid w:val="00B82145"/>
    <w:rsid w:val="00B8475D"/>
    <w:rsid w:val="00B8493B"/>
    <w:rsid w:val="00B86377"/>
    <w:rsid w:val="00B86710"/>
    <w:rsid w:val="00B913CE"/>
    <w:rsid w:val="00B923D6"/>
    <w:rsid w:val="00B936B4"/>
    <w:rsid w:val="00B93CF8"/>
    <w:rsid w:val="00B95133"/>
    <w:rsid w:val="00B95B42"/>
    <w:rsid w:val="00B95CA5"/>
    <w:rsid w:val="00B95FF5"/>
    <w:rsid w:val="00BA2FA0"/>
    <w:rsid w:val="00BA3EFC"/>
    <w:rsid w:val="00BA4F55"/>
    <w:rsid w:val="00BA616C"/>
    <w:rsid w:val="00BA7647"/>
    <w:rsid w:val="00BB18B3"/>
    <w:rsid w:val="00BB2517"/>
    <w:rsid w:val="00BB3CFF"/>
    <w:rsid w:val="00BB6413"/>
    <w:rsid w:val="00BB64B3"/>
    <w:rsid w:val="00BC0D76"/>
    <w:rsid w:val="00BC17CD"/>
    <w:rsid w:val="00BC1F51"/>
    <w:rsid w:val="00BD180C"/>
    <w:rsid w:val="00BD37B2"/>
    <w:rsid w:val="00BD5068"/>
    <w:rsid w:val="00BD5515"/>
    <w:rsid w:val="00BD5A2C"/>
    <w:rsid w:val="00BD6BDC"/>
    <w:rsid w:val="00BE1D2C"/>
    <w:rsid w:val="00BE3048"/>
    <w:rsid w:val="00BE4154"/>
    <w:rsid w:val="00BE4493"/>
    <w:rsid w:val="00BE52B4"/>
    <w:rsid w:val="00BE598C"/>
    <w:rsid w:val="00BE5E91"/>
    <w:rsid w:val="00BF324D"/>
    <w:rsid w:val="00BF3E12"/>
    <w:rsid w:val="00BF5323"/>
    <w:rsid w:val="00BF6922"/>
    <w:rsid w:val="00BF7604"/>
    <w:rsid w:val="00BF7F3F"/>
    <w:rsid w:val="00C011CA"/>
    <w:rsid w:val="00C017E9"/>
    <w:rsid w:val="00C0281A"/>
    <w:rsid w:val="00C030DB"/>
    <w:rsid w:val="00C04626"/>
    <w:rsid w:val="00C06505"/>
    <w:rsid w:val="00C10815"/>
    <w:rsid w:val="00C11218"/>
    <w:rsid w:val="00C11260"/>
    <w:rsid w:val="00C115A5"/>
    <w:rsid w:val="00C14224"/>
    <w:rsid w:val="00C14BC2"/>
    <w:rsid w:val="00C14EBC"/>
    <w:rsid w:val="00C155F7"/>
    <w:rsid w:val="00C15F2F"/>
    <w:rsid w:val="00C167E0"/>
    <w:rsid w:val="00C17339"/>
    <w:rsid w:val="00C21377"/>
    <w:rsid w:val="00C21490"/>
    <w:rsid w:val="00C216FB"/>
    <w:rsid w:val="00C24C1C"/>
    <w:rsid w:val="00C314BE"/>
    <w:rsid w:val="00C32527"/>
    <w:rsid w:val="00C3398A"/>
    <w:rsid w:val="00C33FAE"/>
    <w:rsid w:val="00C358F5"/>
    <w:rsid w:val="00C37457"/>
    <w:rsid w:val="00C40107"/>
    <w:rsid w:val="00C40457"/>
    <w:rsid w:val="00C412A6"/>
    <w:rsid w:val="00C41E6B"/>
    <w:rsid w:val="00C453DC"/>
    <w:rsid w:val="00C506A6"/>
    <w:rsid w:val="00C51287"/>
    <w:rsid w:val="00C51F89"/>
    <w:rsid w:val="00C55329"/>
    <w:rsid w:val="00C56A7D"/>
    <w:rsid w:val="00C62BF3"/>
    <w:rsid w:val="00C63837"/>
    <w:rsid w:val="00C63879"/>
    <w:rsid w:val="00C65508"/>
    <w:rsid w:val="00C66467"/>
    <w:rsid w:val="00C66B76"/>
    <w:rsid w:val="00C71E20"/>
    <w:rsid w:val="00C72695"/>
    <w:rsid w:val="00C75A27"/>
    <w:rsid w:val="00C85F5E"/>
    <w:rsid w:val="00C87B21"/>
    <w:rsid w:val="00C903BB"/>
    <w:rsid w:val="00C923DA"/>
    <w:rsid w:val="00C93D1B"/>
    <w:rsid w:val="00C949A0"/>
    <w:rsid w:val="00C95230"/>
    <w:rsid w:val="00C960EC"/>
    <w:rsid w:val="00C97AE5"/>
    <w:rsid w:val="00C97B10"/>
    <w:rsid w:val="00C97C1F"/>
    <w:rsid w:val="00CA211D"/>
    <w:rsid w:val="00CA23C0"/>
    <w:rsid w:val="00CA5AD6"/>
    <w:rsid w:val="00CA6C5D"/>
    <w:rsid w:val="00CA7A3C"/>
    <w:rsid w:val="00CB0725"/>
    <w:rsid w:val="00CB0C58"/>
    <w:rsid w:val="00CB3279"/>
    <w:rsid w:val="00CB4225"/>
    <w:rsid w:val="00CB645E"/>
    <w:rsid w:val="00CB71CB"/>
    <w:rsid w:val="00CB77CC"/>
    <w:rsid w:val="00CC013B"/>
    <w:rsid w:val="00CC138B"/>
    <w:rsid w:val="00CC30DB"/>
    <w:rsid w:val="00CC6161"/>
    <w:rsid w:val="00CC78F2"/>
    <w:rsid w:val="00CD076C"/>
    <w:rsid w:val="00CD0B01"/>
    <w:rsid w:val="00CD17E8"/>
    <w:rsid w:val="00CD1D72"/>
    <w:rsid w:val="00CD20CE"/>
    <w:rsid w:val="00CD5687"/>
    <w:rsid w:val="00CD5C37"/>
    <w:rsid w:val="00CD6523"/>
    <w:rsid w:val="00CD6EF7"/>
    <w:rsid w:val="00CE06E8"/>
    <w:rsid w:val="00CE19E2"/>
    <w:rsid w:val="00CE3315"/>
    <w:rsid w:val="00CE334A"/>
    <w:rsid w:val="00CE4FE6"/>
    <w:rsid w:val="00CE58C9"/>
    <w:rsid w:val="00CE6F41"/>
    <w:rsid w:val="00CE7F89"/>
    <w:rsid w:val="00CF0B67"/>
    <w:rsid w:val="00CF211F"/>
    <w:rsid w:val="00CF27F3"/>
    <w:rsid w:val="00CF6EC1"/>
    <w:rsid w:val="00CF77ED"/>
    <w:rsid w:val="00D0193D"/>
    <w:rsid w:val="00D021D0"/>
    <w:rsid w:val="00D031FD"/>
    <w:rsid w:val="00D12DEC"/>
    <w:rsid w:val="00D13E39"/>
    <w:rsid w:val="00D14AD8"/>
    <w:rsid w:val="00D16C2D"/>
    <w:rsid w:val="00D17C2C"/>
    <w:rsid w:val="00D20C35"/>
    <w:rsid w:val="00D23EFF"/>
    <w:rsid w:val="00D2504B"/>
    <w:rsid w:val="00D25430"/>
    <w:rsid w:val="00D266C1"/>
    <w:rsid w:val="00D32411"/>
    <w:rsid w:val="00D33798"/>
    <w:rsid w:val="00D345DB"/>
    <w:rsid w:val="00D35783"/>
    <w:rsid w:val="00D40B7F"/>
    <w:rsid w:val="00D418FF"/>
    <w:rsid w:val="00D42109"/>
    <w:rsid w:val="00D43B66"/>
    <w:rsid w:val="00D4401F"/>
    <w:rsid w:val="00D5127B"/>
    <w:rsid w:val="00D51428"/>
    <w:rsid w:val="00D52302"/>
    <w:rsid w:val="00D56CCB"/>
    <w:rsid w:val="00D57530"/>
    <w:rsid w:val="00D61144"/>
    <w:rsid w:val="00D61A32"/>
    <w:rsid w:val="00D623D7"/>
    <w:rsid w:val="00D62D14"/>
    <w:rsid w:val="00D64A18"/>
    <w:rsid w:val="00D702D2"/>
    <w:rsid w:val="00D729BC"/>
    <w:rsid w:val="00D75342"/>
    <w:rsid w:val="00D753C6"/>
    <w:rsid w:val="00D75570"/>
    <w:rsid w:val="00D75DE9"/>
    <w:rsid w:val="00D83B56"/>
    <w:rsid w:val="00D84D1F"/>
    <w:rsid w:val="00D86B44"/>
    <w:rsid w:val="00D91281"/>
    <w:rsid w:val="00D924DF"/>
    <w:rsid w:val="00D92807"/>
    <w:rsid w:val="00DA0904"/>
    <w:rsid w:val="00DA18C5"/>
    <w:rsid w:val="00DA22DC"/>
    <w:rsid w:val="00DA42A8"/>
    <w:rsid w:val="00DA74C1"/>
    <w:rsid w:val="00DB0EBD"/>
    <w:rsid w:val="00DB3E41"/>
    <w:rsid w:val="00DB4FDA"/>
    <w:rsid w:val="00DB641E"/>
    <w:rsid w:val="00DC0133"/>
    <w:rsid w:val="00DC0A71"/>
    <w:rsid w:val="00DC0C61"/>
    <w:rsid w:val="00DC1455"/>
    <w:rsid w:val="00DC1CE6"/>
    <w:rsid w:val="00DC5770"/>
    <w:rsid w:val="00DC614D"/>
    <w:rsid w:val="00DC6772"/>
    <w:rsid w:val="00DC6CC5"/>
    <w:rsid w:val="00DC7554"/>
    <w:rsid w:val="00DD03B0"/>
    <w:rsid w:val="00DD047A"/>
    <w:rsid w:val="00DD0C84"/>
    <w:rsid w:val="00DD0FCF"/>
    <w:rsid w:val="00DD31A4"/>
    <w:rsid w:val="00DD6125"/>
    <w:rsid w:val="00DD6212"/>
    <w:rsid w:val="00DE0ED5"/>
    <w:rsid w:val="00DE25BB"/>
    <w:rsid w:val="00DE36D1"/>
    <w:rsid w:val="00DE7441"/>
    <w:rsid w:val="00DE7C94"/>
    <w:rsid w:val="00DE7F49"/>
    <w:rsid w:val="00DF16BD"/>
    <w:rsid w:val="00DF2B49"/>
    <w:rsid w:val="00DF6390"/>
    <w:rsid w:val="00E00FE0"/>
    <w:rsid w:val="00E022E2"/>
    <w:rsid w:val="00E03464"/>
    <w:rsid w:val="00E03687"/>
    <w:rsid w:val="00E042D0"/>
    <w:rsid w:val="00E149B6"/>
    <w:rsid w:val="00E17CED"/>
    <w:rsid w:val="00E20D74"/>
    <w:rsid w:val="00E2103F"/>
    <w:rsid w:val="00E213A5"/>
    <w:rsid w:val="00E23B63"/>
    <w:rsid w:val="00E23E9A"/>
    <w:rsid w:val="00E277CE"/>
    <w:rsid w:val="00E27C14"/>
    <w:rsid w:val="00E32265"/>
    <w:rsid w:val="00E34D5E"/>
    <w:rsid w:val="00E37ECA"/>
    <w:rsid w:val="00E41471"/>
    <w:rsid w:val="00E44AE6"/>
    <w:rsid w:val="00E44BDD"/>
    <w:rsid w:val="00E4596F"/>
    <w:rsid w:val="00E459E9"/>
    <w:rsid w:val="00E4652F"/>
    <w:rsid w:val="00E5029C"/>
    <w:rsid w:val="00E532C6"/>
    <w:rsid w:val="00E61BD6"/>
    <w:rsid w:val="00E63FE7"/>
    <w:rsid w:val="00E64C5D"/>
    <w:rsid w:val="00E671D7"/>
    <w:rsid w:val="00E67500"/>
    <w:rsid w:val="00E6781F"/>
    <w:rsid w:val="00E730B9"/>
    <w:rsid w:val="00E734B5"/>
    <w:rsid w:val="00E75BA5"/>
    <w:rsid w:val="00E75BDF"/>
    <w:rsid w:val="00E76DF9"/>
    <w:rsid w:val="00E76EB5"/>
    <w:rsid w:val="00E77DC0"/>
    <w:rsid w:val="00E80549"/>
    <w:rsid w:val="00E82EDE"/>
    <w:rsid w:val="00E84DDF"/>
    <w:rsid w:val="00E87652"/>
    <w:rsid w:val="00E97BB5"/>
    <w:rsid w:val="00EA0442"/>
    <w:rsid w:val="00EA1568"/>
    <w:rsid w:val="00EA2268"/>
    <w:rsid w:val="00EA3774"/>
    <w:rsid w:val="00EA38BA"/>
    <w:rsid w:val="00EA3E48"/>
    <w:rsid w:val="00EA64F5"/>
    <w:rsid w:val="00EB0175"/>
    <w:rsid w:val="00EB060B"/>
    <w:rsid w:val="00EB50FB"/>
    <w:rsid w:val="00EB66F4"/>
    <w:rsid w:val="00EC167A"/>
    <w:rsid w:val="00EC4094"/>
    <w:rsid w:val="00EC5954"/>
    <w:rsid w:val="00ED1DAD"/>
    <w:rsid w:val="00ED2048"/>
    <w:rsid w:val="00ED25E1"/>
    <w:rsid w:val="00ED39CF"/>
    <w:rsid w:val="00ED5AEA"/>
    <w:rsid w:val="00ED68C8"/>
    <w:rsid w:val="00EE07D0"/>
    <w:rsid w:val="00EE0D50"/>
    <w:rsid w:val="00EE184E"/>
    <w:rsid w:val="00EE2C93"/>
    <w:rsid w:val="00EE38FE"/>
    <w:rsid w:val="00EE6F63"/>
    <w:rsid w:val="00EF1883"/>
    <w:rsid w:val="00EF2FA2"/>
    <w:rsid w:val="00EF6350"/>
    <w:rsid w:val="00EF6F2D"/>
    <w:rsid w:val="00F00F07"/>
    <w:rsid w:val="00F03058"/>
    <w:rsid w:val="00F0779A"/>
    <w:rsid w:val="00F11863"/>
    <w:rsid w:val="00F11AC0"/>
    <w:rsid w:val="00F11C6E"/>
    <w:rsid w:val="00F13F75"/>
    <w:rsid w:val="00F1761D"/>
    <w:rsid w:val="00F23BAC"/>
    <w:rsid w:val="00F23C93"/>
    <w:rsid w:val="00F24735"/>
    <w:rsid w:val="00F24AB9"/>
    <w:rsid w:val="00F24E53"/>
    <w:rsid w:val="00F259A3"/>
    <w:rsid w:val="00F26DB3"/>
    <w:rsid w:val="00F27447"/>
    <w:rsid w:val="00F31610"/>
    <w:rsid w:val="00F3370E"/>
    <w:rsid w:val="00F343A4"/>
    <w:rsid w:val="00F3611A"/>
    <w:rsid w:val="00F44B16"/>
    <w:rsid w:val="00F44DD5"/>
    <w:rsid w:val="00F4740E"/>
    <w:rsid w:val="00F47ABA"/>
    <w:rsid w:val="00F51B42"/>
    <w:rsid w:val="00F51BA5"/>
    <w:rsid w:val="00F53272"/>
    <w:rsid w:val="00F545AC"/>
    <w:rsid w:val="00F567CA"/>
    <w:rsid w:val="00F57F7F"/>
    <w:rsid w:val="00F61BE6"/>
    <w:rsid w:val="00F668DB"/>
    <w:rsid w:val="00F669E8"/>
    <w:rsid w:val="00F67CDF"/>
    <w:rsid w:val="00F72330"/>
    <w:rsid w:val="00F729F0"/>
    <w:rsid w:val="00F72EF2"/>
    <w:rsid w:val="00F73E61"/>
    <w:rsid w:val="00F7646E"/>
    <w:rsid w:val="00F81120"/>
    <w:rsid w:val="00F83C39"/>
    <w:rsid w:val="00F8583B"/>
    <w:rsid w:val="00F85E29"/>
    <w:rsid w:val="00F86DEE"/>
    <w:rsid w:val="00F86ED7"/>
    <w:rsid w:val="00F9072C"/>
    <w:rsid w:val="00F96C05"/>
    <w:rsid w:val="00F9700B"/>
    <w:rsid w:val="00FA066F"/>
    <w:rsid w:val="00FA1147"/>
    <w:rsid w:val="00FA420D"/>
    <w:rsid w:val="00FA50C9"/>
    <w:rsid w:val="00FA5193"/>
    <w:rsid w:val="00FA6304"/>
    <w:rsid w:val="00FB0365"/>
    <w:rsid w:val="00FB03C6"/>
    <w:rsid w:val="00FB0DC5"/>
    <w:rsid w:val="00FB0F00"/>
    <w:rsid w:val="00FB36C6"/>
    <w:rsid w:val="00FB78D1"/>
    <w:rsid w:val="00FB7FE1"/>
    <w:rsid w:val="00FC1783"/>
    <w:rsid w:val="00FC3B2E"/>
    <w:rsid w:val="00FD245E"/>
    <w:rsid w:val="00FD3EC5"/>
    <w:rsid w:val="00FD40F0"/>
    <w:rsid w:val="00FD49AA"/>
    <w:rsid w:val="00FD5975"/>
    <w:rsid w:val="00FD7C56"/>
    <w:rsid w:val="00FE3B5E"/>
    <w:rsid w:val="00FE4E93"/>
    <w:rsid w:val="00FE56C0"/>
    <w:rsid w:val="00FE5E89"/>
    <w:rsid w:val="00FE606C"/>
    <w:rsid w:val="00FF2286"/>
    <w:rsid w:val="00FF3E5F"/>
    <w:rsid w:val="00FF4A18"/>
    <w:rsid w:val="00FF6387"/>
    <w:rsid w:val="00FF6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7CC237"/>
  <w15:docId w15:val="{6139A68A-4526-41D9-979A-AC8406FD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9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314245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3142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4268D"/>
    <w:rPr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87664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2260FE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link w:val="a5"/>
    <w:uiPriority w:val="99"/>
    <w:locked/>
    <w:rsid w:val="00A87664"/>
    <w:rPr>
      <w:rFonts w:cs="Times New Roman"/>
      <w:sz w:val="24"/>
    </w:rPr>
  </w:style>
  <w:style w:type="character" w:styleId="a7">
    <w:name w:val="page number"/>
    <w:uiPriority w:val="99"/>
    <w:rsid w:val="002260FE"/>
    <w:rPr>
      <w:rFonts w:cs="Times New Roman"/>
    </w:rPr>
  </w:style>
  <w:style w:type="paragraph" w:customStyle="1" w:styleId="a8">
    <w:name w:val="Таблицы (моноширинный)"/>
    <w:basedOn w:val="a"/>
    <w:next w:val="a"/>
    <w:uiPriority w:val="99"/>
    <w:rsid w:val="00693D28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03687"/>
    <w:pPr>
      <w:widowControl w:val="0"/>
      <w:autoSpaceDE w:val="0"/>
      <w:autoSpaceDN w:val="0"/>
      <w:adjustRightInd w:val="0"/>
      <w:ind w:firstLine="720"/>
    </w:pPr>
    <w:rPr>
      <w:sz w:val="32"/>
      <w:szCs w:val="32"/>
    </w:rPr>
  </w:style>
  <w:style w:type="paragraph" w:customStyle="1" w:styleId="ConsPlusNormal">
    <w:name w:val="ConsPlusNormal"/>
    <w:uiPriority w:val="99"/>
    <w:rsid w:val="008306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FollowedHyperlink"/>
    <w:uiPriority w:val="99"/>
    <w:rsid w:val="00447545"/>
    <w:rPr>
      <w:rFonts w:cs="Times New Roman"/>
      <w:color w:val="800080"/>
      <w:u w:val="single"/>
    </w:rPr>
  </w:style>
  <w:style w:type="paragraph" w:styleId="aa">
    <w:name w:val="Body Text"/>
    <w:basedOn w:val="a"/>
    <w:link w:val="ab"/>
    <w:uiPriority w:val="99"/>
    <w:rsid w:val="00811499"/>
    <w:pPr>
      <w:suppressAutoHyphens/>
      <w:overflowPunct w:val="0"/>
      <w:autoSpaceDE w:val="0"/>
      <w:jc w:val="both"/>
      <w:textAlignment w:val="baseline"/>
    </w:pPr>
    <w:rPr>
      <w:sz w:val="28"/>
      <w:szCs w:val="20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811499"/>
    <w:rPr>
      <w:rFonts w:cs="Times New Roman"/>
      <w:sz w:val="28"/>
      <w:lang w:eastAsia="ar-SA" w:bidi="ar-SA"/>
    </w:rPr>
  </w:style>
  <w:style w:type="character" w:styleId="ac">
    <w:name w:val="Hyperlink"/>
    <w:uiPriority w:val="99"/>
    <w:rsid w:val="00093DCE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D62D1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B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B4D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03194-D5AA-4E76-9732-989BEC80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СЧЁТНАЯ  ПАЛАТА</vt:lpstr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СЧЁТНАЯ  ПАЛАТА</dc:title>
  <dc:creator>1</dc:creator>
  <cp:lastModifiedBy>Счетная палата</cp:lastModifiedBy>
  <cp:revision>86</cp:revision>
  <cp:lastPrinted>2021-02-04T12:23:00Z</cp:lastPrinted>
  <dcterms:created xsi:type="dcterms:W3CDTF">2022-08-18T14:36:00Z</dcterms:created>
  <dcterms:modified xsi:type="dcterms:W3CDTF">2022-09-20T09:39:00Z</dcterms:modified>
</cp:coreProperties>
</file>